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B5E0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14:paraId="60342458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</w:p>
    <w:p w14:paraId="4B63393B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 w:rsidR="00341559">
        <w:rPr>
          <w:rFonts w:ascii="Arial" w:hAnsi="Arial" w:cs="Arial"/>
          <w:sz w:val="22"/>
          <w:szCs w:val="22"/>
        </w:rPr>
        <w:t>4</w:t>
      </w:r>
      <w:r w:rsidRPr="0009437E">
        <w:rPr>
          <w:rFonts w:ascii="Arial" w:hAnsi="Arial" w:cs="Arial"/>
          <w:sz w:val="22"/>
          <w:szCs w:val="22"/>
        </w:rPr>
        <w:t>.       Godina LX</w:t>
      </w:r>
      <w:r>
        <w:rPr>
          <w:rFonts w:ascii="Arial" w:hAnsi="Arial" w:cs="Arial"/>
          <w:sz w:val="22"/>
          <w:szCs w:val="22"/>
        </w:rPr>
        <w:t>II</w:t>
      </w:r>
    </w:p>
    <w:p w14:paraId="3897708A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</w:p>
    <w:p w14:paraId="24C52B63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 w:rsidR="00B770F5">
        <w:rPr>
          <w:rFonts w:ascii="Arial" w:hAnsi="Arial" w:cs="Arial"/>
          <w:sz w:val="22"/>
          <w:szCs w:val="22"/>
        </w:rPr>
        <w:t>20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veljače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1E32DB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091D6C0" w14:textId="77777777" w:rsidR="00EB7F5F" w:rsidRPr="0009437E" w:rsidRDefault="00EB7F5F" w:rsidP="00EB7F5F">
      <w:pPr>
        <w:rPr>
          <w:rFonts w:ascii="Arial" w:hAnsi="Arial" w:cs="Arial"/>
          <w:sz w:val="22"/>
          <w:szCs w:val="22"/>
        </w:rPr>
      </w:pPr>
    </w:p>
    <w:p w14:paraId="45E83966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</w:t>
      </w:r>
    </w:p>
    <w:p w14:paraId="78EED9FD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7E2DBA3D" w14:textId="77777777" w:rsidR="00341559" w:rsidRPr="004A51F3" w:rsidRDefault="00341559" w:rsidP="00EB7F5F">
      <w:pPr>
        <w:rPr>
          <w:rFonts w:ascii="Arial" w:hAnsi="Arial" w:cs="Arial"/>
          <w:sz w:val="22"/>
          <w:szCs w:val="22"/>
        </w:rPr>
      </w:pPr>
    </w:p>
    <w:p w14:paraId="3B4EB5C3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559FE091" w14:textId="77777777" w:rsidR="00EB7F5F" w:rsidRPr="008C341B" w:rsidRDefault="00EB7F5F" w:rsidP="00EB7F5F">
      <w:pPr>
        <w:rPr>
          <w:rFonts w:ascii="Arial" w:hAnsi="Arial" w:cs="Arial"/>
          <w:sz w:val="22"/>
          <w:szCs w:val="22"/>
        </w:rPr>
      </w:pPr>
      <w:r w:rsidRPr="008C341B">
        <w:rPr>
          <w:rFonts w:ascii="Arial" w:hAnsi="Arial" w:cs="Arial"/>
          <w:sz w:val="22"/>
          <w:szCs w:val="22"/>
        </w:rPr>
        <w:t>GRADONAČELNIK</w:t>
      </w:r>
    </w:p>
    <w:p w14:paraId="7176F5A3" w14:textId="77777777" w:rsidR="00EB7F5F" w:rsidRPr="008C341B" w:rsidRDefault="00EB7F5F" w:rsidP="00EB7F5F">
      <w:pPr>
        <w:rPr>
          <w:rFonts w:ascii="Arial" w:hAnsi="Arial" w:cs="Arial"/>
          <w:sz w:val="22"/>
          <w:szCs w:val="22"/>
        </w:rPr>
      </w:pPr>
    </w:p>
    <w:p w14:paraId="7BBA5BAF" w14:textId="77777777" w:rsidR="00EB7F5F" w:rsidRPr="00F12AB6" w:rsidRDefault="00EB7F5F" w:rsidP="00EB7F5F">
      <w:pPr>
        <w:rPr>
          <w:rFonts w:ascii="Arial" w:hAnsi="Arial" w:cs="Arial"/>
          <w:sz w:val="22"/>
          <w:szCs w:val="22"/>
        </w:rPr>
      </w:pPr>
    </w:p>
    <w:p w14:paraId="375C30F3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  <w:r w:rsidRPr="00341559">
        <w:rPr>
          <w:rFonts w:ascii="Arial" w:hAnsi="Arial" w:cs="Arial"/>
          <w:sz w:val="22"/>
          <w:szCs w:val="22"/>
        </w:rPr>
        <w:t>3</w:t>
      </w:r>
      <w:r w:rsidR="00341559" w:rsidRPr="00341559">
        <w:rPr>
          <w:rFonts w:ascii="Arial" w:hAnsi="Arial" w:cs="Arial"/>
          <w:sz w:val="22"/>
          <w:szCs w:val="22"/>
        </w:rPr>
        <w:t>3</w:t>
      </w:r>
      <w:r w:rsidRPr="00341559">
        <w:rPr>
          <w:rFonts w:ascii="Arial" w:hAnsi="Arial" w:cs="Arial"/>
          <w:sz w:val="22"/>
          <w:szCs w:val="22"/>
        </w:rPr>
        <w:t xml:space="preserve">. </w:t>
      </w:r>
      <w:r w:rsidR="00341559" w:rsidRPr="00341559">
        <w:rPr>
          <w:rFonts w:ascii="Arial" w:hAnsi="Arial" w:cs="Arial"/>
          <w:sz w:val="22"/>
          <w:szCs w:val="22"/>
        </w:rPr>
        <w:t>Pravilnik</w:t>
      </w:r>
      <w:r w:rsidR="00341559">
        <w:rPr>
          <w:rFonts w:ascii="Arial" w:hAnsi="Arial" w:cs="Arial"/>
          <w:sz w:val="22"/>
          <w:szCs w:val="22"/>
        </w:rPr>
        <w:t xml:space="preserve"> o izmjenama i dopunama Pravilnika</w:t>
      </w:r>
      <w:r w:rsidR="00341559" w:rsidRPr="00341559">
        <w:rPr>
          <w:rFonts w:ascii="Arial" w:hAnsi="Arial" w:cs="Arial"/>
          <w:sz w:val="22"/>
          <w:szCs w:val="22"/>
        </w:rPr>
        <w:t xml:space="preserve"> o radnom vremenu, načinu evidentiranja dolaska na posao i odlaska s posla i izlazaka u tijeku radnog vremena službenika i namještenika u upravnim tijelima Grada Dubrovnika</w:t>
      </w:r>
    </w:p>
    <w:p w14:paraId="66CEB52A" w14:textId="77777777" w:rsidR="00341559" w:rsidRP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2308F2C3" w14:textId="77777777" w:rsidR="00EB7F5F" w:rsidRPr="00341559" w:rsidRDefault="00EB7F5F" w:rsidP="00EB7F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1559">
        <w:rPr>
          <w:rFonts w:ascii="Arial" w:hAnsi="Arial" w:cs="Arial"/>
          <w:sz w:val="22"/>
          <w:szCs w:val="22"/>
        </w:rPr>
        <w:t>4</w:t>
      </w:r>
      <w:r w:rsidRPr="00F12AB6">
        <w:rPr>
          <w:rFonts w:ascii="Arial" w:hAnsi="Arial" w:cs="Arial"/>
          <w:sz w:val="22"/>
          <w:szCs w:val="22"/>
        </w:rPr>
        <w:t xml:space="preserve">. </w:t>
      </w:r>
      <w:r w:rsidR="00341559" w:rsidRPr="00341559">
        <w:rPr>
          <w:rFonts w:ascii="Arial" w:hAnsi="Arial" w:cs="Arial"/>
          <w:sz w:val="22"/>
          <w:szCs w:val="22"/>
        </w:rPr>
        <w:t>Pravilnik o izmjenama i dopunama Pravilnika o unutarnjem redu upravnih tijela Grada Dubrovnika.</w:t>
      </w:r>
    </w:p>
    <w:p w14:paraId="2955E8E6" w14:textId="77777777" w:rsidR="00EB7F5F" w:rsidRDefault="00EB7F5F" w:rsidP="00EB7F5F"/>
    <w:p w14:paraId="5FD49306" w14:textId="77777777" w:rsidR="00EB7F5F" w:rsidRDefault="00EB7F5F" w:rsidP="00EB7F5F"/>
    <w:p w14:paraId="7919345A" w14:textId="77777777" w:rsidR="00341559" w:rsidRDefault="00341559" w:rsidP="00EB7F5F"/>
    <w:p w14:paraId="56FA6578" w14:textId="77777777" w:rsidR="00341559" w:rsidRDefault="00341559" w:rsidP="00EB7F5F"/>
    <w:p w14:paraId="5F138156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0A55AACB" w14:textId="77777777" w:rsidR="00EB7F5F" w:rsidRPr="00F12AB6" w:rsidRDefault="00EB7F5F" w:rsidP="00EB7F5F">
      <w:pPr>
        <w:rPr>
          <w:rFonts w:ascii="Arial" w:hAnsi="Arial" w:cs="Arial"/>
          <w:b/>
          <w:sz w:val="22"/>
          <w:szCs w:val="22"/>
        </w:rPr>
      </w:pPr>
      <w:r w:rsidRPr="00F12AB6">
        <w:rPr>
          <w:rFonts w:ascii="Arial" w:hAnsi="Arial" w:cs="Arial"/>
          <w:b/>
          <w:sz w:val="22"/>
          <w:szCs w:val="22"/>
        </w:rPr>
        <w:t>GRADONAČELNIK</w:t>
      </w:r>
    </w:p>
    <w:p w14:paraId="1385EC77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13CD45FC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4502833A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0C712822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6C1D4E94" w14:textId="77777777" w:rsidR="00341559" w:rsidRPr="00341559" w:rsidRDefault="00341559" w:rsidP="00EB7F5F">
      <w:pPr>
        <w:rPr>
          <w:rFonts w:ascii="Arial" w:hAnsi="Arial" w:cs="Arial"/>
          <w:b/>
          <w:sz w:val="22"/>
          <w:szCs w:val="22"/>
        </w:rPr>
      </w:pPr>
      <w:r w:rsidRPr="00341559">
        <w:rPr>
          <w:rFonts w:ascii="Arial" w:hAnsi="Arial" w:cs="Arial"/>
          <w:b/>
          <w:sz w:val="22"/>
          <w:szCs w:val="22"/>
        </w:rPr>
        <w:t>33</w:t>
      </w:r>
    </w:p>
    <w:p w14:paraId="3B5C86BE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67A9EDFA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7D1B908B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Na temelju članka 48. Zakona o lokalnoj i područnoj (regionalnoj) samoupravi („Narodne novine“, broj 33/01, 60/01, 129/05, 109/07, 125/08, 36/09, 150/11, 144/12, i 19/13., 137/15., 123/17., 98/19. i 144/20), članka 48.Statuta Grada Dubrovnika ("Službeni glasnik Grada Dubrovnika", broj 2/21), i članka 25. Pravilnika o unutarnjem redu upravnih tijela Grada Dubrovnika („Službeni glasnik Grada Dubrovnika“ broj 18/23, 1/24, 2/24, 6/24, 19/24, 21/24 i 22/24) </w:t>
      </w:r>
      <w:r w:rsidRPr="003415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>i Pravilnika o sadržaju i načinu vođenja evidencije o radnicima („Narodne novine“ broj 55/24.), a nakon savjetovanja sa sindikalnim povjerenikom sukladno članku 150., a u svezi s člankom 153. stavak 3. Zakona o radu („Narodne novine“ broj 93/14. i 127/2017. i 98/19.), gradonačelnik Grada Dubrovnika donosi</w:t>
      </w:r>
    </w:p>
    <w:p w14:paraId="258526F3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33F4E6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46CD01" w14:textId="77777777" w:rsidR="00341559" w:rsidRPr="00341559" w:rsidRDefault="00341559" w:rsidP="00341559">
      <w:pPr>
        <w:spacing w:after="4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b/>
          <w:sz w:val="22"/>
          <w:szCs w:val="22"/>
          <w:lang w:eastAsia="en-US"/>
        </w:rPr>
        <w:t>P R A V I L N I K</w:t>
      </w:r>
    </w:p>
    <w:p w14:paraId="0B339B13" w14:textId="77777777" w:rsidR="00341559" w:rsidRPr="00341559" w:rsidRDefault="00341559" w:rsidP="0034155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o izmjenama i dopunama Pravilnika o radnom vremenu, načinu evidentiranja dolaska na posao i odlaska s posla i izlazaka u tijeku radnog vremena službenika i namještenika u upravnim tijelima Grada Dubrovnika</w:t>
      </w:r>
    </w:p>
    <w:p w14:paraId="55D0E57E" w14:textId="77777777" w:rsidR="00341559" w:rsidRDefault="00341559" w:rsidP="00341559">
      <w:pPr>
        <w:spacing w:after="20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00F873" w14:textId="77777777" w:rsidR="00341559" w:rsidRDefault="00341559" w:rsidP="0034155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Članak 1. </w:t>
      </w:r>
    </w:p>
    <w:p w14:paraId="22484047" w14:textId="77777777" w:rsidR="00341559" w:rsidRPr="00341559" w:rsidRDefault="00341559" w:rsidP="0034155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8D697DE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U Pravilniku o radnom vremenu, načinu evidentiranja dolaska na posao i odlaska s posla i izlazaka u tijeku radnog vremena službenika i namještenika u upravnim tijelima Grada Dubrovnika - dalje u tekstu Pravilnik KLASA:011-01/18-01/04 URBROJ:2117/01-01-18-03 od </w:t>
      </w:r>
      <w:r w:rsidRPr="0034155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31.kolovoza 2018., KLASA:011-01/18-01/04 URBROJ:2117/01-01-19-07 od 03. siječnja 2019., KLASA:011-01/18-01/04 URBROJ: 2117/01-01-20-10 Dubrovnik, 23. ožujka  2020., KLASA:011-01/18-01/04 URBROJ: 2117/01-01-20-13 od 27. svibnja 2020. i KLASA:011-01/18-01/04 URBROJ: 2117/01-01-25-16 od 09. siječnja 2025. godine,  u tekstu: </w:t>
      </w:r>
    </w:p>
    <w:p w14:paraId="6B8D02B4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AD922D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U članku 4., stavku 1. brišu se alineje 4. i 5. </w:t>
      </w:r>
    </w:p>
    <w:p w14:paraId="6CCD99A4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8C2BDB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U članku 4. stavku 1. mijenja se alineja 6. i sada glasi:</w:t>
      </w:r>
    </w:p>
    <w:p w14:paraId="6A7B2D06" w14:textId="77777777" w:rsidR="00341559" w:rsidRPr="00341559" w:rsidRDefault="00341559" w:rsidP="00341559">
      <w:pPr>
        <w:numPr>
          <w:ilvl w:val="1"/>
          <w:numId w:val="1"/>
        </w:numPr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radno vrijeme službenika Upravnog odjela za poslove gradonačelnika, Odsjeka za  sigurnost i upravljanje kriznim situacijama i razvoj pametnog grada za čije poslove postoji svakodnevna potreba (od ponedjeljka do nedjelje) može biti raspoređeno u dvije smjene na pet radnih dana u tjednu koji će se odrediti sukladno potrebama posla i to prva smjena započinje sa radom u periodu između 07:00 i 08:00 sati i završava sa radom u periodu između 15:00 i 16:00 sati, te druga smjena započinje sa radom u periodu između od 13:00  i 14:00 sati i </w:t>
      </w:r>
      <w:proofErr w:type="spellStart"/>
      <w:r w:rsidRPr="00341559">
        <w:rPr>
          <w:rFonts w:ascii="Arial" w:eastAsia="Calibri" w:hAnsi="Arial" w:cs="Arial"/>
          <w:sz w:val="22"/>
          <w:szCs w:val="22"/>
          <w:lang w:eastAsia="en-US"/>
        </w:rPr>
        <w:t>i</w:t>
      </w:r>
      <w:proofErr w:type="spellEnd"/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 završava sa radom u periodu između 21:00 i 22:00 sata</w:t>
      </w:r>
    </w:p>
    <w:p w14:paraId="127B2F6D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D71FD3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U članku 4. mijenja se stavak 2 i glasi:</w:t>
      </w:r>
    </w:p>
    <w:p w14:paraId="49EC901C" w14:textId="77777777" w:rsidR="00341559" w:rsidRPr="00341559" w:rsidRDefault="00341559" w:rsidP="00341559">
      <w:pPr>
        <w:numPr>
          <w:ilvl w:val="1"/>
          <w:numId w:val="1"/>
        </w:numPr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radno vrijeme službenika Upravnog odjela za komunalne djelatnosti, promet, more i mjesnu samoupravu, Odsjeka za komunalno i pomorsko redarstvo i službenika Odsjeka za prometno redarstvo za čije poslove postoji svakodnevna potreba (od ponedjeljka do nedjelje) može biti raspoređeno u vremenu od 07:00 sati do 04:00 sata u tri smjene na pet radnih dana u tjednu koje će se odrediti sukladno potrebama posla s tim da prva smjena može započeti u vremenu od 07:00 i može trajati do 16:00 sati, druga smjena može započeti u vremenu od 13:00 i može trajati do 23:00 sata i treća smjena može započeti u vremenu od 16:00 sati i može trajati do 04:00 sata.</w:t>
      </w:r>
    </w:p>
    <w:p w14:paraId="13614D54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E04A1D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U članku 4. briše se stavak 3.</w:t>
      </w:r>
    </w:p>
    <w:p w14:paraId="3587EFA9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01F7EB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U članku 4. stavku 1., dosadašnja alineja 6. postaje 4.</w:t>
      </w:r>
    </w:p>
    <w:p w14:paraId="5590BDD3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CF1E1F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C35644" w14:textId="77777777" w:rsidR="00341559" w:rsidRDefault="00341559" w:rsidP="0034155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Članak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0D141BA" w14:textId="77777777" w:rsidR="00341559" w:rsidRPr="00341559" w:rsidRDefault="00341559" w:rsidP="00341559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6D339EF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 xml:space="preserve">Ovaj Pravilnik objaviti će se u „Službenom glasniku Grada Dubrovnika“ i stupa na snagu osmog dana od dana objave. </w:t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  <w:r w:rsidRPr="00341559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0627CF7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KLASA:011-01/18-01/04</w:t>
      </w:r>
    </w:p>
    <w:p w14:paraId="7D60C766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URBROJ: 2117-1-01-25-19</w:t>
      </w:r>
    </w:p>
    <w:p w14:paraId="04CE92B0" w14:textId="77777777" w:rsidR="00341559" w:rsidRPr="00341559" w:rsidRDefault="00341559" w:rsidP="0034155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559">
        <w:rPr>
          <w:rFonts w:ascii="Arial" w:eastAsia="Calibri" w:hAnsi="Arial" w:cs="Arial"/>
          <w:sz w:val="22"/>
          <w:szCs w:val="22"/>
          <w:lang w:eastAsia="en-US"/>
        </w:rPr>
        <w:t>Dubrovnik, 09. veljače 2025.</w:t>
      </w:r>
    </w:p>
    <w:p w14:paraId="03DE1C85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7AF8BEBA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14:paraId="33B9F06A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 w:rsidRPr="00F12AB6">
        <w:rPr>
          <w:rFonts w:ascii="Arial" w:hAnsi="Arial" w:cs="Arial"/>
          <w:b/>
          <w:sz w:val="22"/>
          <w:szCs w:val="22"/>
        </w:rPr>
        <w:t>Mato Franković</w:t>
      </w:r>
      <w:r>
        <w:rPr>
          <w:rFonts w:ascii="Arial" w:hAnsi="Arial" w:cs="Arial"/>
          <w:sz w:val="22"/>
          <w:szCs w:val="22"/>
        </w:rPr>
        <w:t>, v. r.</w:t>
      </w:r>
    </w:p>
    <w:p w14:paraId="7F48DC4F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</w:t>
      </w:r>
    </w:p>
    <w:p w14:paraId="2938BFAE" w14:textId="77777777" w:rsidR="00341559" w:rsidRDefault="00341559" w:rsidP="00341559"/>
    <w:p w14:paraId="011E4F28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02CF55F3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67210964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79723CEB" w14:textId="77777777" w:rsidR="00341559" w:rsidRPr="00341559" w:rsidRDefault="00341559" w:rsidP="00EB7F5F">
      <w:pPr>
        <w:rPr>
          <w:rFonts w:ascii="Arial" w:hAnsi="Arial" w:cs="Arial"/>
          <w:b/>
          <w:sz w:val="22"/>
          <w:szCs w:val="22"/>
        </w:rPr>
      </w:pPr>
      <w:r w:rsidRPr="00341559">
        <w:rPr>
          <w:rFonts w:ascii="Arial" w:hAnsi="Arial" w:cs="Arial"/>
          <w:b/>
          <w:sz w:val="22"/>
          <w:szCs w:val="22"/>
        </w:rPr>
        <w:t>34</w:t>
      </w:r>
    </w:p>
    <w:p w14:paraId="2E97F111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1607F005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498FB74C" w14:textId="77777777" w:rsidR="00341559" w:rsidRDefault="00341559" w:rsidP="00341559">
      <w:pPr>
        <w:jc w:val="both"/>
        <w:rPr>
          <w:rFonts w:ascii="Arial" w:eastAsia="Calibri" w:hAnsi="Arial" w:cs="Arial"/>
          <w:sz w:val="22"/>
          <w:szCs w:val="22"/>
        </w:rPr>
      </w:pPr>
      <w:r w:rsidRPr="00341559">
        <w:rPr>
          <w:rFonts w:ascii="Arial" w:eastAsia="Calibri" w:hAnsi="Arial" w:cs="Arial"/>
          <w:sz w:val="22"/>
          <w:szCs w:val="22"/>
        </w:rPr>
        <w:t xml:space="preserve">Na temelju članka 4. stavka 3. Zakona o službenicima i namještenicima u lokalnoj i područnoj (regionalnoj) samoupravi ("Narodne novine" broj 86/08., 61/11., 4/18., 96/18. i 112/19. - u daljnjem tekstu: ZSN) i članka 48. Statuta Grada Dubrovnika ("Službeni glasnik Grada Dubrovnika", broj 2/21), na prijedlog pročelnice Upravnog odjela za poslove gradonačelnika, </w:t>
      </w:r>
      <w:r w:rsidRPr="00341559">
        <w:rPr>
          <w:rFonts w:ascii="Arial" w:eastAsia="Calibri" w:hAnsi="Arial" w:cs="Arial"/>
          <w:sz w:val="22"/>
          <w:szCs w:val="22"/>
        </w:rPr>
        <w:lastRenderedPageBreak/>
        <w:t>pročelnice Upravnog odjela za gospodarenje imovinom, opće i pravne poslove, službenice ovlaštene za privremeno obavljanje poslova pročelnika Upravnog odjela za izdavanje i provedbu dokumenata prostornog uređenja i gradnje, pročelnice Upravnog odjela za komunalne djelatnosti, promet, more i mjesnu samoupravu i pročelnika Službe za unutarnju reviziju, a nakon savjetovanja sa sindikalnim povjerenikom sukladno članku 150., a u svezi s člankom 153. stavak 3. Zakona o radu („Narodne novine“ broj 93/14, 127/17, 98/19, 151/22, 64/23), gradonačelnik Grada Dubrovnika donosi</w:t>
      </w:r>
    </w:p>
    <w:p w14:paraId="2977C364" w14:textId="77777777" w:rsidR="00341559" w:rsidRDefault="00341559" w:rsidP="00341559">
      <w:pPr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728F9291" w14:textId="77777777" w:rsidR="00341559" w:rsidRPr="00341559" w:rsidRDefault="00341559" w:rsidP="00341559">
      <w:pPr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08F6AA35" w14:textId="77777777" w:rsidR="00341559" w:rsidRPr="00341559" w:rsidRDefault="00341559" w:rsidP="00341559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341559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79EC6B86" w14:textId="77777777" w:rsidR="00341559" w:rsidRPr="00341559" w:rsidRDefault="00341559" w:rsidP="00341559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341559">
        <w:rPr>
          <w:rFonts w:ascii="Arial" w:eastAsia="Calibri" w:hAnsi="Arial" w:cs="Arial"/>
          <w:b/>
          <w:bCs/>
          <w:sz w:val="22"/>
          <w:szCs w:val="22"/>
          <w:lang w:eastAsia="ar-SA"/>
        </w:rPr>
        <w:t>O IZMJENAMA I DOPUNAMA PRAVILNIKA O UNUTARNJEM REDU UPRAVNIH TIJELA GRADA DUBROVNIKA</w:t>
      </w:r>
    </w:p>
    <w:p w14:paraId="7DE5DD53" w14:textId="77777777" w:rsidR="00341559" w:rsidRDefault="00341559" w:rsidP="00341559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</w:p>
    <w:p w14:paraId="7668BDD9" w14:textId="77777777" w:rsidR="00341559" w:rsidRDefault="00341559" w:rsidP="00341559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</w:p>
    <w:p w14:paraId="2B48220C" w14:textId="77777777" w:rsidR="00341559" w:rsidRPr="00341559" w:rsidRDefault="00341559" w:rsidP="00341559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341559">
        <w:rPr>
          <w:rFonts w:ascii="Arial" w:eastAsia="Calibri" w:hAnsi="Arial" w:cs="Arial"/>
          <w:sz w:val="22"/>
          <w:szCs w:val="22"/>
          <w:lang w:eastAsia="ar-SA"/>
        </w:rPr>
        <w:t>Članak 1.</w:t>
      </w:r>
    </w:p>
    <w:p w14:paraId="094EF5B6" w14:textId="77777777" w:rsidR="00341559" w:rsidRDefault="00341559" w:rsidP="00341559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3535084E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Pravilnik o unutarnjem redu upravnih tijela Grada Dubrovnika </w:t>
      </w:r>
      <w:r w:rsidRPr="00341559">
        <w:rPr>
          <w:rFonts w:ascii="Arial" w:hAnsi="Arial" w:cs="Arial"/>
          <w:color w:val="000000"/>
          <w:sz w:val="22"/>
          <w:szCs w:val="22"/>
        </w:rPr>
        <w:t xml:space="preserve">(„Službeni glasnik“ Grada Dubrovnika broj 18/23., 1/24., 2/24., 6/24., 19/24., 21/24. i 22/24. – u daljnjem tekstu Pravilnik) mijenja se </w:t>
      </w:r>
      <w:r w:rsidRPr="00341559">
        <w:rPr>
          <w:rFonts w:ascii="Arial" w:eastAsia="Calibri" w:hAnsi="Arial" w:cs="Arial"/>
          <w:sz w:val="22"/>
          <w:szCs w:val="22"/>
        </w:rPr>
        <w:t>tako da se u</w:t>
      </w: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članku 12. dodaje stavak 4. i glasi „Ako je osoba uz prijavu priložila sve natječajem tražene priloge i dokaze o ukupnom radnom iskustvu i radnom iskustvu ostvarenom na odgovarajućim poslovima iz kojih se nedvojbeno ne može utvrditi odlučna činjenica o radnom iskustvu na odgovarajućim poslovima u određenom trajanju, za utvrđivanje urednosti prijave, odlučne činjenice povjerenstvo može utvrđivati iz zakonskih odredbi ukoliko je to moguće ili na neki drugi odgovarajući način.“  </w:t>
      </w:r>
    </w:p>
    <w:p w14:paraId="4E8C7339" w14:textId="77777777" w:rsid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7D2D3835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 članku 12. dodaje se stavak 7. i glasi „Priznavanje, odnosno vrednovanje kvalifikacija stečenih na području bivše Jugoslavije ovisi o datumu izdavanja. U skladu s važećim propisima, sve inozemne visokoškolske kvalifikacije izdane do 8. listopada 1991. godine u obrazovnim ustanovama na području bivše SFRJ izjednačene su po pravnoj snazi s visokoškolskim kvalifikacijama obrazovnih ustanova Republike Hrvatske i ne podliježu postupku priznavanja, odnosno vrednovanja.“</w:t>
      </w:r>
    </w:p>
    <w:p w14:paraId="4AD235AD" w14:textId="77777777" w:rsid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7D620164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 članku 12. dosadašnji stavci 4. i 5. postaju stavci 5. i 6., a dosadašnji stavci 6. i 7. postaju stavci 8. i 9.“</w:t>
      </w:r>
    </w:p>
    <w:p w14:paraId="33DC4779" w14:textId="77777777" w:rsid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24AEC766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 članku 14. stavku 3. nakon riječi „materiju“ dodaju se riječi „odnosno kad ga na ispit uputi nadležni pročelnik“.</w:t>
      </w:r>
    </w:p>
    <w:p w14:paraId="602450BF" w14:textId="77777777" w:rsid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6C3A8E2B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 članku 29. briše se riječ „porodičnih“, a upisuje se riječ „obiteljskih“.</w:t>
      </w:r>
    </w:p>
    <w:p w14:paraId="1D6CFF36" w14:textId="77777777" w:rsid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876A32" w14:textId="77777777" w:rsidR="00341559" w:rsidRP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</w:rPr>
      </w:pPr>
      <w:r w:rsidRPr="00341559">
        <w:rPr>
          <w:rFonts w:ascii="Arial" w:hAnsi="Arial" w:cs="Arial"/>
          <w:sz w:val="22"/>
          <w:szCs w:val="22"/>
        </w:rPr>
        <w:t>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341559">
        <w:rPr>
          <w:rFonts w:ascii="Arial" w:eastAsia="Calibri" w:hAnsi="Arial" w:cs="Arial"/>
          <w:sz w:val="22"/>
          <w:szCs w:val="22"/>
        </w:rPr>
        <w:t>poslove gradonačelnika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>, koja je prilog Pravilnika sukladno čl. 21., otvara se novo radno mjesto rednog broja 1.8.1. Viši savjetnik I, a ukida se radno mjesto rednog broja 1.13. Viši referent I.</w:t>
      </w:r>
    </w:p>
    <w:p w14:paraId="5B01E71D" w14:textId="77777777" w:rsid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30C338D" w14:textId="77777777" w:rsidR="00341559" w:rsidRPr="00341559" w:rsidRDefault="00341559" w:rsidP="00341559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</w:rPr>
        <w:t>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341559">
        <w:rPr>
          <w:rFonts w:ascii="Arial" w:eastAsia="Calibri" w:hAnsi="Arial" w:cs="Arial"/>
          <w:sz w:val="22"/>
          <w:szCs w:val="22"/>
        </w:rPr>
        <w:t>gospodarenje imovinom, opće i pravne poslove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>, koja je prilog Pravilnika sukladno čl. 21., kod radnog mjesta rednog broja 7.24. Portir - telefonist mijenja se potrebno stručno znanje tako da se brišu riječi „srednja stručna sprema ekonomske, ugostiteljsko-turističke ili tehničke struke ili gimnazija“, a upisuju se riječi „najmanje trogodišnje ili četverogodišnje strukovno srednjoškolsko obrazovanje ili gimnazijsko srednjoškolsko obrazovanje“. Otvaraju se nova radna mjesta rednih brojeva 7.5.1. Viši savjetnik – specijalist za službeničke odnose i upravljanje ljudskim potencijalima i 7.44.1. Viši stručni suradnik I.</w:t>
      </w:r>
    </w:p>
    <w:p w14:paraId="36229744" w14:textId="77777777" w:rsid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811ED08" w14:textId="77777777" w:rsidR="00341559" w:rsidRPr="00341559" w:rsidRDefault="00341559" w:rsidP="00341559">
      <w:pPr>
        <w:suppressAutoHyphens/>
        <w:jc w:val="both"/>
        <w:rPr>
          <w:rFonts w:ascii="Arial" w:eastAsia="Calibri" w:hAnsi="Arial" w:cs="Arial"/>
          <w:color w:val="FF0000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</w:rPr>
        <w:t>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341559">
        <w:rPr>
          <w:rFonts w:ascii="Arial" w:eastAsia="Calibri" w:hAnsi="Arial" w:cs="Arial"/>
          <w:sz w:val="22"/>
          <w:szCs w:val="22"/>
        </w:rPr>
        <w:t>izdavanje i provedbu dokumenata prostornog uređenja i gradnje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, koja je prilog Pravilnika sukladno čl. 21., </w:t>
      </w: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kod </w:t>
      </w:r>
      <w:r w:rsidRPr="00341559">
        <w:rPr>
          <w:rFonts w:ascii="Arial" w:hAnsi="Arial" w:cs="Arial"/>
          <w:sz w:val="22"/>
          <w:szCs w:val="22"/>
        </w:rPr>
        <w:t xml:space="preserve">radnog mjesta </w:t>
      </w:r>
      <w:r w:rsidRPr="00341559">
        <w:rPr>
          <w:rFonts w:ascii="Arial" w:hAnsi="Arial" w:cs="Arial"/>
          <w:sz w:val="22"/>
          <w:szCs w:val="22"/>
        </w:rPr>
        <w:lastRenderedPageBreak/>
        <w:t>rednog broja 8.9. Stručni suradnik I mijenja se broj izvršitelja tako da se briše broj “3“, a upisuje se broj „4“. Kod radnog mjesta rednog broja 8.11.1. Referent – administrativni referent kod opisa poslova i zadataka radnog mjesta ispravlja se greška u pisanju tako da se brišu riječi „Voditelja Odsjeka i“.</w:t>
      </w:r>
    </w:p>
    <w:p w14:paraId="12BF4A3D" w14:textId="77777777" w:rsidR="00341559" w:rsidRDefault="00341559" w:rsidP="00341559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14:paraId="4F8FC314" w14:textId="77777777" w:rsid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</w:rPr>
      </w:pPr>
      <w:r w:rsidRPr="00341559">
        <w:rPr>
          <w:rFonts w:ascii="Arial" w:hAnsi="Arial" w:cs="Arial"/>
          <w:color w:val="000000"/>
          <w:sz w:val="22"/>
          <w:szCs w:val="22"/>
        </w:rPr>
        <w:t>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Upravnog odjela za </w:t>
      </w:r>
      <w:r w:rsidRPr="00341559">
        <w:rPr>
          <w:rFonts w:ascii="Arial" w:eastAsia="Calibri" w:hAnsi="Arial" w:cs="Arial"/>
          <w:sz w:val="22"/>
          <w:szCs w:val="22"/>
        </w:rPr>
        <w:t>komunalne djelatnosti, promet, more i mjesnu samoupravu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, koja je prilog Pravilnika sukladno čl. 21., </w:t>
      </w: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kod </w:t>
      </w:r>
      <w:r w:rsidRPr="00341559">
        <w:rPr>
          <w:rFonts w:ascii="Arial" w:hAnsi="Arial" w:cs="Arial"/>
          <w:sz w:val="22"/>
          <w:szCs w:val="22"/>
        </w:rPr>
        <w:t>radnog mjesto rednog broja 10.51.1. Viši stručni suradnik I kod potrebnog stručnog znanja ispravlja se greška u pisanju tako da se nakon riječi „područja“ upiše riječ „društvenih“.</w:t>
      </w:r>
    </w:p>
    <w:p w14:paraId="593BA397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14:paraId="5FFFC314" w14:textId="77777777" w:rsidR="00341559" w:rsidRPr="00341559" w:rsidRDefault="00341559" w:rsidP="00341559">
      <w:pPr>
        <w:suppressAutoHyphens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341559">
        <w:rPr>
          <w:rFonts w:ascii="Arial" w:hAnsi="Arial" w:cs="Arial"/>
          <w:color w:val="000000"/>
          <w:sz w:val="22"/>
          <w:szCs w:val="22"/>
        </w:rPr>
        <w:t>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sistematizaciji radnih mjesta Službe za unutarnju reviziju, koja je prilog Pravilnika sukladno čl. 21., </w:t>
      </w:r>
      <w:r w:rsidRPr="00341559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ukida se </w:t>
      </w:r>
      <w:r w:rsidRPr="00341559">
        <w:rPr>
          <w:rFonts w:ascii="Arial" w:hAnsi="Arial" w:cs="Arial"/>
          <w:sz w:val="22"/>
          <w:szCs w:val="22"/>
        </w:rPr>
        <w:t>radno mjesto rednog broja 13.2. Viši savjetnik – specijalist za unutarnju reviziju.</w:t>
      </w:r>
    </w:p>
    <w:p w14:paraId="71EBAD54" w14:textId="77777777" w:rsidR="00341559" w:rsidRDefault="00341559" w:rsidP="00341559">
      <w:pPr>
        <w:suppressAutoHyphens/>
        <w:spacing w:after="200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79657243" w14:textId="77777777" w:rsidR="00341559" w:rsidRPr="00341559" w:rsidRDefault="00341559" w:rsidP="00341559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Nastavno u tekstu je tabelarni prikaz izmjene sistematizacije radnih mjesta Upravnog odjela za poslove gradonačelnika, </w:t>
      </w:r>
      <w:r w:rsidRPr="00341559">
        <w:rPr>
          <w:rFonts w:ascii="Arial" w:eastAsia="Calibri" w:hAnsi="Arial" w:cs="Arial"/>
          <w:sz w:val="22"/>
          <w:szCs w:val="22"/>
        </w:rPr>
        <w:t>Upravnog odjela za gospodarenje imovinom, opće i pravne poslove, Upravnog odjela za izdavanje i provedbu dokumenata prostornog uređenja i gradnje, Upravnog odjela za komunalne djelatnosti, promet, more i mjesnu samoupravu i Službe za unutarnju reviziju</w:t>
      </w:r>
      <w:r w:rsidRPr="00341559">
        <w:rPr>
          <w:rFonts w:ascii="Arial" w:eastAsia="Calibri" w:hAnsi="Arial" w:cs="Arial"/>
          <w:sz w:val="22"/>
          <w:szCs w:val="22"/>
          <w:lang w:eastAsia="ar-SA"/>
        </w:rPr>
        <w:t xml:space="preserve"> Grada Dubrovnika.</w:t>
      </w:r>
    </w:p>
    <w:p w14:paraId="43DD7332" w14:textId="77777777" w:rsidR="00341559" w:rsidRDefault="00341559" w:rsidP="00341559">
      <w:pPr>
        <w:tabs>
          <w:tab w:val="left" w:pos="4335"/>
        </w:tabs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</w:p>
    <w:p w14:paraId="21990C93" w14:textId="77777777" w:rsidR="00341559" w:rsidRDefault="00341559" w:rsidP="00341559">
      <w:pPr>
        <w:tabs>
          <w:tab w:val="left" w:pos="4335"/>
        </w:tabs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</w:p>
    <w:p w14:paraId="07841ADA" w14:textId="77777777" w:rsidR="00341559" w:rsidRDefault="00341559" w:rsidP="00341559">
      <w:pPr>
        <w:tabs>
          <w:tab w:val="left" w:pos="4335"/>
        </w:tabs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341559">
        <w:rPr>
          <w:rFonts w:ascii="Arial" w:eastAsia="Calibri" w:hAnsi="Arial" w:cs="Arial"/>
          <w:sz w:val="22"/>
          <w:szCs w:val="22"/>
          <w:lang w:eastAsia="ar-SA"/>
        </w:rPr>
        <w:t>Članak 2.</w:t>
      </w:r>
    </w:p>
    <w:p w14:paraId="7206E08E" w14:textId="77777777" w:rsidR="00341559" w:rsidRPr="00341559" w:rsidRDefault="00341559" w:rsidP="00341559">
      <w:pPr>
        <w:tabs>
          <w:tab w:val="left" w:pos="4335"/>
        </w:tabs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</w:p>
    <w:p w14:paraId="0CE18CBE" w14:textId="77777777" w:rsidR="00341559" w:rsidRP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  <w:lang w:eastAsia="ar-SA"/>
        </w:rPr>
        <w:t>Ovaj Pravilnik objavit će se u Službenom glasniku Grada Dubrovnika i stupa na snagu osmog dana od dana objave.</w:t>
      </w:r>
    </w:p>
    <w:p w14:paraId="43E110E4" w14:textId="77777777" w:rsid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51D9B0" w14:textId="77777777" w:rsidR="00341559" w:rsidRP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  <w:lang w:eastAsia="ar-SA"/>
        </w:rPr>
        <w:t>Ovaj Pravilnik objavit će se i na oglasnoj ploči Grada Dubrovnika.</w:t>
      </w:r>
    </w:p>
    <w:p w14:paraId="5B190D20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6B197CCF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4BD5F886" w14:textId="77777777" w:rsidR="00341559" w:rsidRP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  <w:lang w:eastAsia="ar-SA"/>
        </w:rPr>
        <w:t>KLASA: 024-01/23-01/02</w:t>
      </w:r>
    </w:p>
    <w:p w14:paraId="6AAC1919" w14:textId="77777777" w:rsidR="00341559" w:rsidRPr="00341559" w:rsidRDefault="00341559" w:rsidP="0034155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  <w:lang w:eastAsia="ar-SA"/>
        </w:rPr>
        <w:t>URBROJ: 2117-1-01-25-74</w:t>
      </w:r>
    </w:p>
    <w:p w14:paraId="674BCDEA" w14:textId="77777777" w:rsidR="00341559" w:rsidRPr="00341559" w:rsidRDefault="00341559" w:rsidP="00341559">
      <w:pPr>
        <w:suppressAutoHyphens/>
        <w:spacing w:after="100"/>
        <w:jc w:val="both"/>
        <w:rPr>
          <w:rFonts w:ascii="Arial" w:hAnsi="Arial" w:cs="Arial"/>
          <w:sz w:val="22"/>
          <w:szCs w:val="22"/>
          <w:lang w:eastAsia="ar-SA"/>
        </w:rPr>
      </w:pPr>
      <w:r w:rsidRPr="00341559">
        <w:rPr>
          <w:rFonts w:ascii="Arial" w:hAnsi="Arial" w:cs="Arial"/>
          <w:sz w:val="22"/>
          <w:szCs w:val="22"/>
          <w:lang w:eastAsia="ar-SA"/>
        </w:rPr>
        <w:t>Dubrovnik, 20. veljače 2025.</w:t>
      </w:r>
    </w:p>
    <w:p w14:paraId="6227712F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1E2DF67C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Gradonačelnik:</w:t>
      </w:r>
    </w:p>
    <w:p w14:paraId="6455C7CA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 w:rsidRPr="00F12AB6">
        <w:rPr>
          <w:rFonts w:ascii="Arial" w:hAnsi="Arial" w:cs="Arial"/>
          <w:b/>
          <w:sz w:val="22"/>
          <w:szCs w:val="22"/>
        </w:rPr>
        <w:t>Mato Franković</w:t>
      </w:r>
      <w:r>
        <w:rPr>
          <w:rFonts w:ascii="Arial" w:hAnsi="Arial" w:cs="Arial"/>
          <w:sz w:val="22"/>
          <w:szCs w:val="22"/>
        </w:rPr>
        <w:t>, v. r.</w:t>
      </w:r>
    </w:p>
    <w:p w14:paraId="49DE7AEE" w14:textId="77777777" w:rsidR="00341559" w:rsidRDefault="00341559" w:rsidP="00341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</w:t>
      </w:r>
    </w:p>
    <w:p w14:paraId="771EE189" w14:textId="77777777" w:rsidR="00341559" w:rsidRDefault="00341559" w:rsidP="00341559"/>
    <w:p w14:paraId="76BF463E" w14:textId="77777777" w:rsidR="00341559" w:rsidRDefault="00341559" w:rsidP="00EB7F5F">
      <w:pPr>
        <w:rPr>
          <w:rFonts w:ascii="Arial" w:hAnsi="Arial" w:cs="Arial"/>
          <w:sz w:val="22"/>
          <w:szCs w:val="22"/>
        </w:rPr>
      </w:pPr>
    </w:p>
    <w:p w14:paraId="22F6B3EF" w14:textId="77777777" w:rsidR="00EB7F5F" w:rsidRDefault="00EB7F5F" w:rsidP="00EB7F5F">
      <w:pPr>
        <w:rPr>
          <w:rFonts w:ascii="Arial" w:hAnsi="Arial" w:cs="Arial"/>
          <w:sz w:val="22"/>
          <w:szCs w:val="22"/>
        </w:rPr>
      </w:pPr>
    </w:p>
    <w:p w14:paraId="6D619197" w14:textId="77777777" w:rsidR="004A3554" w:rsidRDefault="004A3554"/>
    <w:p w14:paraId="531B4FC8" w14:textId="77777777" w:rsidR="00341559" w:rsidRDefault="00341559"/>
    <w:p w14:paraId="59D0844C" w14:textId="77777777" w:rsidR="00341559" w:rsidRDefault="00341559"/>
    <w:p w14:paraId="2F702CE1" w14:textId="77777777" w:rsidR="00341559" w:rsidRDefault="00341559"/>
    <w:p w14:paraId="7D768256" w14:textId="77777777" w:rsidR="00341559" w:rsidRDefault="00341559"/>
    <w:p w14:paraId="46730BD6" w14:textId="77777777" w:rsidR="00341559" w:rsidRDefault="00341559"/>
    <w:p w14:paraId="4699EE7A" w14:textId="77777777" w:rsidR="00341559" w:rsidRDefault="00341559"/>
    <w:p w14:paraId="1A5EA114" w14:textId="77777777" w:rsidR="00341559" w:rsidRDefault="00341559"/>
    <w:p w14:paraId="3B563F2D" w14:textId="77777777" w:rsidR="00341559" w:rsidRDefault="00341559"/>
    <w:p w14:paraId="76C2830D" w14:textId="77777777" w:rsidR="00341559" w:rsidRDefault="00341559"/>
    <w:p w14:paraId="1F2A8488" w14:textId="77777777" w:rsidR="00341559" w:rsidRDefault="00341559"/>
    <w:p w14:paraId="3D2B2428" w14:textId="77777777" w:rsidR="00341559" w:rsidRDefault="00341559"/>
    <w:p w14:paraId="3B16E8B3" w14:textId="77777777" w:rsidR="00341559" w:rsidRDefault="00341559"/>
    <w:p w14:paraId="78E9F084" w14:textId="77777777" w:rsidR="00341559" w:rsidRDefault="00341559">
      <w:pPr>
        <w:sectPr w:rsidR="00341559" w:rsidSect="00EB7F5F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1BD01D2" w14:textId="77777777" w:rsidR="00341559" w:rsidRDefault="00341559" w:rsidP="00341559">
      <w:pPr>
        <w:pStyle w:val="Odlomakpopisa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UPRAVNI ODJEL ZA POSLOVE GRADONAČELNIKA</w:t>
      </w:r>
    </w:p>
    <w:p w14:paraId="0AFBB786" w14:textId="77777777" w:rsidR="00341559" w:rsidRDefault="00341559" w:rsidP="00341559">
      <w:pPr>
        <w:pStyle w:val="Odlomakpopisa"/>
        <w:ind w:left="108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597"/>
        <w:gridCol w:w="1013"/>
        <w:gridCol w:w="1218"/>
        <w:gridCol w:w="2191"/>
        <w:gridCol w:w="803"/>
        <w:gridCol w:w="1525"/>
        <w:gridCol w:w="652"/>
        <w:gridCol w:w="2860"/>
        <w:gridCol w:w="1213"/>
      </w:tblGrid>
      <w:tr w:rsidR="00341559" w:rsidRPr="00DB2218" w14:paraId="5E67A530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5BC482C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BROJ RADNOG MJESTA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5329BE8A" w14:textId="77777777" w:rsidR="00341559" w:rsidRPr="00DB2218" w:rsidRDefault="00341559" w:rsidP="00892141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037F8609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KATEGORIJA</w:t>
            </w:r>
          </w:p>
        </w:tc>
        <w:tc>
          <w:tcPr>
            <w:tcW w:w="8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4E45A8D6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616B01F7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13753F8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KLASIFIKACIJSKI RANG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29D38DF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049B8C72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BROJ IZVRŠITELJA</w:t>
            </w:r>
          </w:p>
        </w:tc>
      </w:tr>
      <w:tr w:rsidR="00341559" w:rsidRPr="00DB2218" w14:paraId="59BB7433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49390FFC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C737C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1.8.1.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vAlign w:val="center"/>
            <w:hideMark/>
          </w:tcPr>
          <w:p w14:paraId="2D26FF74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Viši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savjetnik </w:t>
            </w: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I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4C22D4DD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F4D0650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78F817B5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0B26347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</w:tcPr>
          <w:p w14:paraId="3697839E" w14:textId="77777777" w:rsidR="00341559" w:rsidRPr="00DB2218" w:rsidRDefault="00341559" w:rsidP="00892141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DA122A8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B2218" w14:paraId="64D2D6A0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0765BB65" w14:textId="77777777" w:rsidR="00341559" w:rsidRPr="00DA6603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A6603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Opis poslova i zadataka radnog mjesta i približni postotak vremena potreban za obavljanje pojedinog posla</w:t>
            </w:r>
          </w:p>
        </w:tc>
      </w:tr>
      <w:tr w:rsidR="00341559" w:rsidRPr="00DB2218" w14:paraId="6569BC1C" w14:textId="77777777" w:rsidTr="00892141">
        <w:trPr>
          <w:trHeight w:val="1120"/>
        </w:trPr>
        <w:tc>
          <w:tcPr>
            <w:tcW w:w="3548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0780962A" w14:textId="77777777" w:rsidR="00341559" w:rsidRPr="00DA6603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Planiranje i izrada prijedloga financijskih planova proračuna i rebalansa upravnog odjela.</w:t>
            </w:r>
          </w:p>
          <w:p w14:paraId="6B0D7B28" w14:textId="77777777" w:rsidR="00341559" w:rsidRPr="00DA6603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Stalno praćenje ostvarenja i analiziranje financijskog stanja proračuna upravnog odjela.</w:t>
            </w:r>
          </w:p>
          <w:p w14:paraId="7F3AACAE" w14:textId="77777777" w:rsidR="00341559" w:rsidRPr="00DA6603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Predlaže pročelniku mjere za unapređenje rada upravnog odjela vezanih za planiranjem i izvršenje proračuna.</w:t>
            </w:r>
          </w:p>
          <w:p w14:paraId="08FF98DC" w14:textId="77777777" w:rsidR="00341559" w:rsidRPr="00DA6603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Sastavljanje i podnošenje periodičkih i godišnjih financijskih izvješća, zaprimanje, evidentiranje i obrada računa upravnog odjela i sudjelovanje u izradi Plana nabave za upravni odjel.</w:t>
            </w:r>
          </w:p>
          <w:p w14:paraId="5097D6F5" w14:textId="77777777" w:rsidR="00341559" w:rsidRPr="00DA6603" w:rsidRDefault="00341559" w:rsidP="00892141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Izrada narudžbenica za potrebe upravnog odjela, evidencija i praćenje rokova sredstava osiguranja.</w:t>
            </w:r>
          </w:p>
        </w:tc>
        <w:tc>
          <w:tcPr>
            <w:tcW w:w="145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6C1E6731" w14:textId="77777777" w:rsidR="00341559" w:rsidRPr="00DA6603" w:rsidRDefault="00341559" w:rsidP="0089214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341559" w:rsidRPr="00DB2218" w14:paraId="1340D3D9" w14:textId="77777777" w:rsidTr="00892141">
        <w:trPr>
          <w:trHeight w:val="1264"/>
        </w:trPr>
        <w:tc>
          <w:tcPr>
            <w:tcW w:w="3548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24625B03" w14:textId="77777777" w:rsidR="00341559" w:rsidRPr="00DA6603" w:rsidRDefault="00341559" w:rsidP="00892141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DA660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Obavljanje tajničkih i administrativnih poslova za potrebe pročelnika i upravnog odjela:</w:t>
            </w:r>
          </w:p>
          <w:p w14:paraId="6C4A3796" w14:textId="77777777" w:rsidR="00341559" w:rsidRPr="00DA6603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prijem i otprema pošte, prima i odgovara na telefonske pozive, vodi bilješke i evidencije, organizira sastanke, obavlja prijepise, priprema dopise, zapisnike, vodi evidenciju obveza pročelnika, unosi podatke u evidenciju prisutnosti na radu službenika upravnog odjela, izdavanje i obrada putnih naloga za službenike odjela i dužnosnike te postupanje po istima, sudjelovanje u natječajnim postupcima iz djelokruga rada upravnog odjela te obavljanje administrativnih poslova vezano za iste.</w:t>
            </w:r>
          </w:p>
        </w:tc>
        <w:tc>
          <w:tcPr>
            <w:tcW w:w="145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764369DA" w14:textId="77777777" w:rsidR="00341559" w:rsidRPr="00DA6603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603">
              <w:rPr>
                <w:rFonts w:ascii="Arial" w:hAnsi="Arial" w:cs="Arial"/>
                <w:sz w:val="20"/>
                <w:szCs w:val="20"/>
              </w:rPr>
              <w:t>60 %</w:t>
            </w:r>
          </w:p>
        </w:tc>
      </w:tr>
      <w:tr w:rsidR="00341559" w:rsidRPr="00DB2218" w14:paraId="700A7F25" w14:textId="77777777" w:rsidTr="00892141">
        <w:trPr>
          <w:trHeight w:val="549"/>
        </w:trPr>
        <w:tc>
          <w:tcPr>
            <w:tcW w:w="3548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</w:tcPr>
          <w:p w14:paraId="390BE4DA" w14:textId="77777777" w:rsidR="00341559" w:rsidRPr="00DB2218" w:rsidRDefault="00341559" w:rsidP="00892141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185761CE" w14:textId="77777777" w:rsidR="00341559" w:rsidRPr="00DB2218" w:rsidRDefault="00341559" w:rsidP="00892141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Obavlja i druge odgovarajuće poslove u okviru radnog mjesta, po nalogu pročelnika.</w:t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452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6B4FD0CF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10 </w:t>
            </w:r>
            <w:r w:rsidRPr="00DB22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</w:tr>
      <w:tr w:rsidR="00341559" w:rsidRPr="00DB2218" w14:paraId="299ECC09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5DBCA8A6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Opis razine standardnih mjerila za klasifikaciju radnih mjesta</w:t>
            </w:r>
          </w:p>
        </w:tc>
      </w:tr>
      <w:tr w:rsidR="00341559" w:rsidRPr="00DB2218" w14:paraId="21CC4917" w14:textId="77777777" w:rsidTr="00892141">
        <w:trPr>
          <w:trHeight w:val="825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4C06460B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Potrebno stručno znanje: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7B9E67E" w14:textId="77777777" w:rsidR="00341559" w:rsidRPr="00DB2218" w:rsidRDefault="00341559" w:rsidP="00892141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četiri godina radnog iskustva na odgovarajućim poslovima, položen državni ispit, poznavanje rada na računalu</w:t>
            </w:r>
          </w:p>
        </w:tc>
      </w:tr>
      <w:tr w:rsidR="00341559" w:rsidRPr="00DB2218" w14:paraId="09FE2240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51CBE9D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Složenost poslova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2AC95CE9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izradu akata veće važnosti iz djelokruga upravnoga tijela, vođenje upravnoga postupka i rješavanje najsloženijih upravnih i ostalih predmeta iz nadležnosti upravnoga tijela, sudjelovanje u izradi strategija i programa veće važnosti i vođenje projekata veće važnosti</w:t>
            </w:r>
          </w:p>
        </w:tc>
      </w:tr>
      <w:tr w:rsidR="00341559" w:rsidRPr="00DB2218" w14:paraId="71958792" w14:textId="77777777" w:rsidTr="00892141">
        <w:trPr>
          <w:trHeight w:val="521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574AF4A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Samostalnost u radu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8759303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povremeni nadzor te opće i specifične upute rukovodećeg službenika u pojedinim predmetima</w:t>
            </w:r>
          </w:p>
        </w:tc>
      </w:tr>
      <w:tr w:rsidR="00341559" w:rsidRPr="00DB2218" w14:paraId="5761F6F3" w14:textId="77777777" w:rsidTr="00892141">
        <w:trPr>
          <w:trHeight w:val="702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07ECFB2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Stupanj odgovornosti i utjecaj na donošenje odluka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BF2A99E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 te provedbu odluka iz odgovarajućeg područja</w:t>
            </w:r>
          </w:p>
        </w:tc>
      </w:tr>
      <w:tr w:rsidR="00341559" w:rsidRPr="00DB2218" w14:paraId="521B2191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4BBF7D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lastRenderedPageBreak/>
              <w:t xml:space="preserve">Stupanj suradnje s drugim tijelima i komunikacije sa strankama 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48FDF7E0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i izvan upravnoga tijela u svrhu pružanja savjeta, prikupljanja i razmjene informacija</w:t>
            </w:r>
          </w:p>
        </w:tc>
      </w:tr>
    </w:tbl>
    <w:p w14:paraId="75E3A5AB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395783D6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D69862D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044D5999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2672EFC4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2264F9FD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16D712D7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53FA70DC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49C88EF3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2E20D0C0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3BF532BD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48A84018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79AFC4D6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71F4A10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36693FA0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7EBAA19B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58D6B842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4067AD0B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4665C81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45F7B514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4AEA8F8A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239181B8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202A287E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0C60298A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0265CB6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3ABF9A31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38B2F1A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D9AE876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6AD4E5E9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0484FCFB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597"/>
        <w:gridCol w:w="1013"/>
        <w:gridCol w:w="1218"/>
        <w:gridCol w:w="2191"/>
        <w:gridCol w:w="803"/>
        <w:gridCol w:w="1525"/>
        <w:gridCol w:w="649"/>
        <w:gridCol w:w="2863"/>
        <w:gridCol w:w="1213"/>
      </w:tblGrid>
      <w:tr w:rsidR="00341559" w:rsidRPr="00DB2218" w14:paraId="2DCE6813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CE9DADC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noProof/>
                <w:color w:val="000000"/>
                <w:kern w:val="2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BA0D9E" wp14:editId="4EA9608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16510</wp:posOffset>
                      </wp:positionV>
                      <wp:extent cx="9391650" cy="5200650"/>
                      <wp:effectExtent l="0" t="0" r="1905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5200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61C6F3" id="Ravni poveznik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.3pt" to="733.8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" strokecolor="#4a7ebb"/>
                  </w:pict>
                </mc:Fallback>
              </mc:AlternateContent>
            </w: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BROJ RADNOG MJESTA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27E142C" w14:textId="77777777" w:rsidR="00341559" w:rsidRPr="00DB2218" w:rsidRDefault="00341559" w:rsidP="00892141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29D8A557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KATEGORIJA</w:t>
            </w:r>
          </w:p>
        </w:tc>
        <w:tc>
          <w:tcPr>
            <w:tcW w:w="8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774BCDC6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32221699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0C9B430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KLASIFIKACIJSKI RANG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5126FA7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F5227D2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B2218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BROJ IZVRŠITELJA</w:t>
            </w:r>
          </w:p>
        </w:tc>
      </w:tr>
      <w:tr w:rsidR="00341559" w:rsidRPr="00DB2218" w14:paraId="5C249433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627B7100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1.13.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vAlign w:val="center"/>
            <w:hideMark/>
          </w:tcPr>
          <w:p w14:paraId="34AAED82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referent I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1C666C45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205456F4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referent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5E9897D8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1F062511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</w:tcPr>
          <w:p w14:paraId="49C8D0B8" w14:textId="77777777" w:rsidR="00341559" w:rsidRPr="00DB2218" w:rsidRDefault="00341559" w:rsidP="00892141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/>
            <w:noWrap/>
            <w:vAlign w:val="center"/>
            <w:hideMark/>
          </w:tcPr>
          <w:p w14:paraId="37FC10FD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B2218" w14:paraId="4187C9F8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02563DA6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Opis poslova i zadataka radnog mjesta i </w:t>
            </w: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približni postotak vremena potreban za obavljanje pojedinog posla</w:t>
            </w:r>
          </w:p>
        </w:tc>
      </w:tr>
      <w:tr w:rsidR="00341559" w:rsidRPr="00DB2218" w14:paraId="6A11C77D" w14:textId="77777777" w:rsidTr="00892141">
        <w:trPr>
          <w:trHeight w:val="695"/>
        </w:trPr>
        <w:tc>
          <w:tcPr>
            <w:tcW w:w="3547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115BFF92" w14:textId="77777777" w:rsidR="00341559" w:rsidRPr="000D23C5" w:rsidRDefault="00341559" w:rsidP="00892141">
            <w:pPr>
              <w:jc w:val="both"/>
              <w:rPr>
                <w:rFonts w:ascii="Arial" w:hAnsi="Arial" w:cs="Arial"/>
                <w:color w:val="4472C4" w:themeColor="accen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Poslovi prikupljanja, sređivanja, evidentiranja i obrada podataka prema metodološkim i drugim uputama za potrebe pročelnika Upravnog odjela, pregled i raspored pošte u dostavnoj knjizi, izdavanje putnih naloga za službenike odjela i dužnosnike te postupanje po istima.</w:t>
            </w:r>
          </w:p>
        </w:tc>
        <w:tc>
          <w:tcPr>
            <w:tcW w:w="14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116851AB" w14:textId="77777777" w:rsidR="00341559" w:rsidRPr="00C737C9" w:rsidRDefault="00341559" w:rsidP="00892141"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40 %</w:t>
            </w:r>
          </w:p>
        </w:tc>
      </w:tr>
      <w:tr w:rsidR="00341559" w:rsidRPr="00DB2218" w14:paraId="6085593E" w14:textId="77777777" w:rsidTr="00892141">
        <w:trPr>
          <w:trHeight w:val="691"/>
        </w:trPr>
        <w:tc>
          <w:tcPr>
            <w:tcW w:w="3547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471EF35B" w14:textId="77777777" w:rsidR="00341559" w:rsidRPr="000D23C5" w:rsidRDefault="00341559" w:rsidP="00892141">
            <w:pPr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zapisnika sa sastanaka, sudjelovanje u natječajnim postupcima iz djelokruga rada Upravnog odjela te obavljanje administrativnih poslova vezano za iste.</w:t>
            </w:r>
          </w:p>
        </w:tc>
        <w:tc>
          <w:tcPr>
            <w:tcW w:w="14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096AC7F3" w14:textId="77777777" w:rsidR="00341559" w:rsidRPr="00C737C9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341559" w:rsidRPr="00DB2218" w14:paraId="2AFD358C" w14:textId="77777777" w:rsidTr="00892141">
        <w:trPr>
          <w:trHeight w:val="431"/>
        </w:trPr>
        <w:tc>
          <w:tcPr>
            <w:tcW w:w="3547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76BD808D" w14:textId="77777777" w:rsidR="00341559" w:rsidRPr="00C737C9" w:rsidRDefault="00341559" w:rsidP="00892141">
            <w:pPr>
              <w:jc w:val="both"/>
              <w:rPr>
                <w:rFonts w:ascii="Arial" w:hAnsi="Arial" w:cs="Arial"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Administrativni i drugi poslovi za potrebe pročelnika, organizacija komunikacije sa drugim upravnim tijelima.</w:t>
            </w:r>
          </w:p>
        </w:tc>
        <w:tc>
          <w:tcPr>
            <w:tcW w:w="14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5EF9AA0A" w14:textId="77777777" w:rsidR="00341559" w:rsidRPr="00C737C9" w:rsidRDefault="00341559" w:rsidP="00892141">
            <w:pPr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341559" w:rsidRPr="00DB2218" w14:paraId="370D5387" w14:textId="77777777" w:rsidTr="00892141">
        <w:trPr>
          <w:trHeight w:val="409"/>
        </w:trPr>
        <w:tc>
          <w:tcPr>
            <w:tcW w:w="3547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4EFC159F" w14:textId="77777777" w:rsidR="00341559" w:rsidRPr="00DB2218" w:rsidRDefault="00341559" w:rsidP="00892141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53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37D665D4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B2218" w14:paraId="5A1C3377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154A2FE5" w14:textId="77777777" w:rsidR="00341559" w:rsidRPr="00DB2218" w:rsidRDefault="00341559" w:rsidP="00892141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Opis razine standardnih mjerila za klasifikaciju radnih mjesta</w:t>
            </w:r>
          </w:p>
        </w:tc>
      </w:tr>
      <w:tr w:rsidR="00341559" w:rsidRPr="00DB2218" w14:paraId="58C0852A" w14:textId="77777777" w:rsidTr="00892141">
        <w:trPr>
          <w:trHeight w:val="825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06EF3CD1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Potrebno stručno znanje: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2FCD693" w14:textId="77777777" w:rsidR="00341559" w:rsidRPr="00DB2218" w:rsidRDefault="00341559" w:rsidP="00892141">
            <w:pPr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prijediplomski studij ili stručni prijediplomski studij ili stručni kratki studij iz područja društvenih znanosti - javne uprave, međunarodnih odnosa i ekonomije, najmanje jedna godina radnog iskustva na odgovarajućim poslovima, položen državni ispit, poznavanje rada na računalu</w:t>
            </w:r>
          </w:p>
        </w:tc>
      </w:tr>
      <w:tr w:rsidR="00341559" w:rsidRPr="00DB2218" w14:paraId="3AB5C153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CC18C33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Složenost poslova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582C689A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izričito određene poslove koji zahtijevaju primjenu jednostavnijih i precizno utvrđenih postupaka, metoda rada i stručnih tehnika te vođenje upravnog postupka i/ili rješavanje u jednostavnijim upravnim stvarima iz nadležnosti upravnog tijela</w:t>
            </w:r>
          </w:p>
        </w:tc>
      </w:tr>
      <w:tr w:rsidR="00341559" w:rsidRPr="00DB2218" w14:paraId="2E520FC1" w14:textId="77777777" w:rsidTr="00892141">
        <w:trPr>
          <w:trHeight w:val="521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9C65DC6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Samostalnost u radu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A085FD9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redovan nadzor nadređenog službenika te njegove upute za rješavanje relativno složenih stručnih problema u pojedinim poslovima</w:t>
            </w:r>
          </w:p>
        </w:tc>
      </w:tr>
      <w:tr w:rsidR="00341559" w:rsidRPr="00DB2218" w14:paraId="0FBA8472" w14:textId="77777777" w:rsidTr="00892141">
        <w:trPr>
          <w:trHeight w:val="702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1D3325C6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>Stupanj odgovornosti i utjecaj na donošenje odluka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4E3CDB6B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propisanih postupaka, metoda rada i stručnih tehnika</w:t>
            </w:r>
          </w:p>
        </w:tc>
      </w:tr>
      <w:tr w:rsidR="00341559" w:rsidRPr="00DB2218" w14:paraId="472FF6D9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0177C476" w14:textId="77777777" w:rsidR="00341559" w:rsidRPr="00DB2218" w:rsidRDefault="00341559" w:rsidP="00892141">
            <w:pP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B2218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Stupanj suradnje s drugim tijelima i komunikacije sa strankama 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AB89B70" w14:textId="77777777" w:rsidR="00341559" w:rsidRPr="00DB2218" w:rsidRDefault="00341559" w:rsidP="00892141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stručnih komunikacija koji uključuje komunikaciju unutar nižih unutarnjih ustrojstvenih jedinica</w:t>
            </w:r>
          </w:p>
        </w:tc>
      </w:tr>
    </w:tbl>
    <w:p w14:paraId="161DBC00" w14:textId="77777777" w:rsidR="00341559" w:rsidRDefault="00341559" w:rsidP="00341559">
      <w:pPr>
        <w:rPr>
          <w:rFonts w:ascii="Arial Black" w:hAnsi="Arial Black"/>
          <w:sz w:val="20"/>
          <w:szCs w:val="20"/>
        </w:rPr>
      </w:pPr>
    </w:p>
    <w:p w14:paraId="0DC20553" w14:textId="77777777" w:rsidR="00341559" w:rsidRPr="00025072" w:rsidRDefault="00341559" w:rsidP="00341559">
      <w:pPr>
        <w:rPr>
          <w:rFonts w:ascii="Arial Black" w:hAnsi="Arial Black"/>
          <w:sz w:val="20"/>
          <w:szCs w:val="20"/>
        </w:rPr>
      </w:pPr>
    </w:p>
    <w:p w14:paraId="6752F2E7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43D792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55CF8C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07. UPRAVNI ODJEL ZA GOSPODARENJE IMOVINOM, OPĆE I PRAVNE POSLOVE </w:t>
      </w:r>
    </w:p>
    <w:p w14:paraId="0AC1963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458"/>
        <w:gridCol w:w="923"/>
        <w:gridCol w:w="1230"/>
        <w:gridCol w:w="2673"/>
        <w:gridCol w:w="803"/>
        <w:gridCol w:w="1524"/>
        <w:gridCol w:w="507"/>
        <w:gridCol w:w="2743"/>
        <w:gridCol w:w="1212"/>
      </w:tblGrid>
      <w:tr w:rsidR="00341559" w:rsidRPr="00D15724" w14:paraId="2687EE67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FAD337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29C5ADB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35682B6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8E1636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9AF0D74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BA40D5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FA048D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316A36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7F565B2E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7D1B78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7.5.1. 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537B05F8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2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Viši savjetnik – specijalist za službeničke odnose i upravljanje ljudskim potencijalima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1A0D6F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263430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– specijalist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50E5A9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2B591C0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AA51CC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B4E210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15724" w14:paraId="054CB49F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EF4ED9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143D6838" w14:textId="77777777" w:rsidTr="00892141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AB9F2A7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Sudjelovanje s pročelnikom odjela u izradi programa i plana rada upravnog odjela vezano za službeničke odnose, vođenje i koordinacija poslovima iz svog djelokruga te doprinošenje razvoju koncepata. </w:t>
            </w:r>
          </w:p>
          <w:p w14:paraId="7A9EE807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Obavljanje najsloženijih poslova, kao i vođenje upravnog postupka u vezi s prijmom, rasporedom u službu, kretanju u službi, plaćom, prestankom službe, te utvrđivanjem svih prava, obveza i odgovornosti službenika i namještenika upravnih tijela, pružanje stručne pomoći u vezi s pokretanjem i provođenjem postupaka zbog povrede službene dužnosti.</w:t>
            </w:r>
          </w:p>
          <w:p w14:paraId="3D383BF2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Vođenje upravnog postupka kod 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donošenje deklaratornih odluka o početku, načinu te prestanku obnašanja dužnosti gradonačelnika kao i pojedinačnih rješenja o visini plaće utvrđene sukladno odredbama posebnog zakona.</w:t>
            </w:r>
          </w:p>
          <w:p w14:paraId="31607FDE" w14:textId="77777777" w:rsidR="00341559" w:rsidRPr="00BD1A74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Provodi sve potrebne radnje za prijavu polaganja državnog ispita i drugi stručnih ispita službenika.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5E163007" w14:textId="77777777" w:rsidR="00341559" w:rsidRPr="00BD1A74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40 %</w:t>
            </w:r>
          </w:p>
        </w:tc>
      </w:tr>
      <w:tr w:rsidR="00341559" w:rsidRPr="00D15724" w14:paraId="0D431978" w14:textId="77777777" w:rsidTr="00892141">
        <w:trPr>
          <w:trHeight w:val="561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2D3E07F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Proučavanje zakona i drugih propisa o ustrojstvu, plaćama u lokalnoj i područnoj (regionalnoj) samoupravi, javne uprave, općih propisa o radu, zakona i drugih propisa s područja službeničkih i radnih odnosa.</w:t>
            </w:r>
          </w:p>
          <w:p w14:paraId="65582BCC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U cilju pripreme opisa radnih mjesta kod donošenja sistematizacije radnih mjesta s pročelnicima upravnih tijela sudjeluje u provedbi analize poslova.</w:t>
            </w:r>
          </w:p>
          <w:p w14:paraId="02950BC7" w14:textId="77777777" w:rsidR="00341559" w:rsidRPr="00BD1A74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Sudjelovanje u izrađivanju normativnih i drugih akata iz djelokruga službeničkih i radnih odnosa, pravilnika o unutarnjem ustrojstvu upravnih tijela Grada Dubrovnika, priprema plan prijma u službu, sudjelovanje u izradi akata koja se odnose na rad i ustrojavanje gradskih upravnih tijela.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AF17C87" w14:textId="77777777" w:rsidR="00341559" w:rsidRPr="00BD1A74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30 %</w:t>
            </w:r>
          </w:p>
        </w:tc>
      </w:tr>
      <w:tr w:rsidR="00341559" w:rsidRPr="00D15724" w14:paraId="34616860" w14:textId="77777777" w:rsidTr="00892141">
        <w:trPr>
          <w:trHeight w:val="555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234D394" w14:textId="77777777" w:rsidR="00341559" w:rsidRPr="00BD1A74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Praćenje strukture službenika i namještenika te izrada odgovarajućih izvješća po zahtjevima upravnih tijela kao i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nadležnih državnih tijela, davanje mišljenja u svezi s planiranjem, organiziranjem i provedbom stručnog osposobljavanja i usavršavanja službenika i namještenika, te analizira i prati vještine i kompetencije službenika upravnih tijela.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FA5BD71" w14:textId="77777777" w:rsidR="00341559" w:rsidRPr="00BD1A74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341559" w:rsidRPr="00D15724" w14:paraId="5D6A2DF9" w14:textId="77777777" w:rsidTr="00892141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17EDF9ED" w14:textId="77777777" w:rsidR="00341559" w:rsidRDefault="00341559" w:rsidP="00892141">
            <w:pPr>
              <w:jc w:val="both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Pružanje savjeta i stručne pomoći dužnosnicima i pročelnicima upravnih tijela u rješavanju složenih zadataka iz područja službeničkih odnosa i razvoj upravljanje ljudskim potencijalima.</w:t>
            </w:r>
          </w:p>
          <w:p w14:paraId="1F99C4C7" w14:textId="77777777" w:rsidR="00341559" w:rsidRPr="00EE7A10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lastRenderedPageBreak/>
              <w:t>Pružanje savjeta i stručne pomoći službenicima upravnog odjela u rješavanju zadataka iz područja službeničkih odnosa, pružanje savjeta i stručne pomoći svim službenicima i namještenicima upravnih tijela o pravima i obvezama iz službe.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91ECB4D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lastRenderedPageBreak/>
              <w:t>10 %</w:t>
            </w:r>
          </w:p>
        </w:tc>
      </w:tr>
      <w:tr w:rsidR="00341559" w:rsidRPr="00D15724" w14:paraId="3599C47E" w14:textId="77777777" w:rsidTr="00892141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4D72A3F7" w14:textId="77777777" w:rsidR="00341559" w:rsidRDefault="00341559" w:rsidP="00892141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420913E5" w14:textId="77777777" w:rsidR="00341559" w:rsidRPr="00EE7A10" w:rsidRDefault="00341559" w:rsidP="0089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Obavlja i druge odgovarajuće poslove u okviru radnog mjesta, po nalogu pročelnika.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14D17DF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341559" w:rsidRPr="00D15724" w14:paraId="009D4594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13E0A0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197AE294" w14:textId="77777777" w:rsidTr="00892141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C82DE03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38BE91E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osam godina radnog iskustva na odgovarajućim poslovima, od čega najmanje četiri na najsloženijim poslovima iz odgovarajućega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državni ispit, poznavanje rada na računalu</w:t>
            </w:r>
          </w:p>
        </w:tc>
      </w:tr>
      <w:tr w:rsidR="00341559" w:rsidRPr="00D15724" w14:paraId="7F0746C9" w14:textId="77777777" w:rsidTr="00892141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A530C37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F085DE6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obavljanje najsloženijih zadataka izrade i provedbe općih i drugih akata, strategija i programa, vođenje projekata, rješavanja upravnih i drugih predmeta, te pružanja savjeta i stručne pomoći službenicima i dužnosnicima u rješavanju složenih zadataka iz određenog područja;</w:t>
            </w:r>
          </w:p>
        </w:tc>
      </w:tr>
      <w:tr w:rsidR="00341559" w:rsidRPr="00D15724" w14:paraId="74745C86" w14:textId="77777777" w:rsidTr="00892141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53389C6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5395B67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rad u skladu s općim i specifičnim uputama rukovodećeg službenika;</w:t>
            </w:r>
          </w:p>
        </w:tc>
      </w:tr>
      <w:tr w:rsidR="00341559" w:rsidRPr="00D15724" w14:paraId="13CD4052" w14:textId="77777777" w:rsidTr="00892141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F0E8647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B422689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rada, te donošenja odluka od značenja za pojedino područje iz djelokruga upravnoga tijela;</w:t>
            </w:r>
          </w:p>
        </w:tc>
      </w:tr>
      <w:tr w:rsidR="00341559" w:rsidRPr="00D15724" w14:paraId="736EE6DC" w14:textId="77777777" w:rsidTr="00892141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429488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ECF57F9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učestalosti stručnih komunikacija koji uključuje stalne kontakte unutar i izvan upravnoga tijela u svrhu pružanja savjeta.</w:t>
            </w:r>
          </w:p>
        </w:tc>
      </w:tr>
    </w:tbl>
    <w:p w14:paraId="009B8C6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A66C08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02F41AB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9B0A09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80E763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DDACC6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DE0D89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5E13F9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0D525D8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BD9CDD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5DB9AE5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372"/>
        <w:gridCol w:w="875"/>
        <w:gridCol w:w="1230"/>
        <w:gridCol w:w="2984"/>
        <w:gridCol w:w="803"/>
        <w:gridCol w:w="1524"/>
        <w:gridCol w:w="439"/>
        <w:gridCol w:w="2634"/>
        <w:gridCol w:w="1212"/>
      </w:tblGrid>
      <w:tr w:rsidR="00341559" w:rsidRPr="00D15724" w14:paraId="298F6228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62B45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BROJ RADNOG MJESTA</w:t>
            </w:r>
          </w:p>
        </w:tc>
        <w:tc>
          <w:tcPr>
            <w:tcW w:w="886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0AC90C5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73AAD6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1009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11A5DF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B92E27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D07732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18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1D9AF4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2535D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1EE1A15C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CB56554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7.24.</w:t>
            </w:r>
          </w:p>
        </w:tc>
        <w:tc>
          <w:tcPr>
            <w:tcW w:w="886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55FD4EAF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Portir – telefonist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1C0837C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1812C2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Namještenici II. potkategorije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388853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76AE0F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18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A45A7E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OPĆE POSLOVE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D46C43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41559" w:rsidRPr="00D15724" w14:paraId="576B197F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0F80F2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56DDFB0B" w14:textId="77777777" w:rsidTr="00892141">
        <w:trPr>
          <w:trHeight w:val="553"/>
        </w:trPr>
        <w:tc>
          <w:tcPr>
            <w:tcW w:w="359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2BE0969" w14:textId="77777777" w:rsidR="00341559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7BC6AE" w14:textId="77777777" w:rsidR="00341559" w:rsidRPr="009230FE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0FE">
              <w:rPr>
                <w:rFonts w:ascii="Arial" w:hAnsi="Arial" w:cs="Arial"/>
                <w:sz w:val="20"/>
                <w:szCs w:val="20"/>
              </w:rPr>
              <w:t>Rukovanje telefonskom centralom, zaprimanje i preusmjeravanje poziva.</w:t>
            </w:r>
          </w:p>
          <w:p w14:paraId="1A81CA45" w14:textId="77777777" w:rsidR="00341559" w:rsidRPr="009230FE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0FE">
              <w:rPr>
                <w:rFonts w:ascii="Arial" w:hAnsi="Arial" w:cs="Arial"/>
                <w:sz w:val="20"/>
                <w:szCs w:val="20"/>
              </w:rPr>
              <w:t>Nadzor ulaska u zgradu gradske uprave.</w:t>
            </w:r>
          </w:p>
          <w:p w14:paraId="0039705E" w14:textId="77777777" w:rsidR="00341559" w:rsidRPr="009230FE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0FE">
              <w:rPr>
                <w:rFonts w:ascii="Arial" w:hAnsi="Arial" w:cs="Arial"/>
                <w:sz w:val="20"/>
                <w:szCs w:val="20"/>
              </w:rPr>
              <w:t>Obavlja poslove dostave za potrebe Odsjeka.</w:t>
            </w:r>
          </w:p>
          <w:p w14:paraId="36987B93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2C97D70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341559" w:rsidRPr="00D15724" w14:paraId="0C65F3BD" w14:textId="77777777" w:rsidTr="00892141">
        <w:trPr>
          <w:trHeight w:val="549"/>
        </w:trPr>
        <w:tc>
          <w:tcPr>
            <w:tcW w:w="359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1CF4A82B" w14:textId="77777777" w:rsidR="00341559" w:rsidRDefault="00341559" w:rsidP="0089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444EC" w14:textId="77777777" w:rsidR="00341559" w:rsidRPr="00D15724" w:rsidRDefault="00341559" w:rsidP="00892141">
            <w:pPr>
              <w:rPr>
                <w:rFonts w:ascii="Arial" w:hAnsi="Arial" w:cs="Arial"/>
                <w:sz w:val="20"/>
                <w:szCs w:val="20"/>
              </w:rPr>
            </w:pPr>
            <w:r w:rsidRPr="00D15724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  <w:r w:rsidRPr="00D1572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0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03500A2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CC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5C2DC4D3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444592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51039A33" w14:textId="77777777" w:rsidTr="00892141">
        <w:trPr>
          <w:trHeight w:val="825"/>
        </w:trPr>
        <w:tc>
          <w:tcPr>
            <w:tcW w:w="84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2E4B88E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5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B88FA9F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AF3">
              <w:rPr>
                <w:rFonts w:ascii="Arial" w:hAnsi="Arial" w:cs="Arial"/>
                <w:sz w:val="20"/>
                <w:szCs w:val="20"/>
              </w:rPr>
              <w:t>najmanje trogodišnje ili četverogodišnje strukovno srednjoškolsko obrazovanje ili gimnazijsko srednjoškolsko obrazovanje, najmanje jedna godina radnog iskustva na odgovarajućim poslovima,</w:t>
            </w:r>
          </w:p>
        </w:tc>
      </w:tr>
      <w:tr w:rsidR="00341559" w:rsidRPr="00D15724" w14:paraId="7A3D155E" w14:textId="77777777" w:rsidTr="00892141">
        <w:trPr>
          <w:trHeight w:val="624"/>
        </w:trPr>
        <w:tc>
          <w:tcPr>
            <w:tcW w:w="84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23F7ADC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5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85905B7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obavljanje pomoćno-tehničkih poslova koji zahtijevaju primjenu znanja i vještina tehničkih, industrijskih, obrtničkih i drugih struka;</w:t>
            </w:r>
          </w:p>
        </w:tc>
      </w:tr>
      <w:tr w:rsidR="00341559" w:rsidRPr="00D15724" w14:paraId="2E6C9AEE" w14:textId="77777777" w:rsidTr="00892141">
        <w:trPr>
          <w:trHeight w:val="521"/>
        </w:trPr>
        <w:tc>
          <w:tcPr>
            <w:tcW w:w="84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469B9D4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5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70AA51A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radi, te pravilnu primjenu pravila struke</w:t>
            </w:r>
          </w:p>
        </w:tc>
      </w:tr>
    </w:tbl>
    <w:p w14:paraId="1780770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663F85A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43B6B3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68DD52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A364840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F7EA35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84DA74E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561865F4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010C1CF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48C08CC5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596"/>
        <w:gridCol w:w="1011"/>
        <w:gridCol w:w="1230"/>
        <w:gridCol w:w="2189"/>
        <w:gridCol w:w="803"/>
        <w:gridCol w:w="1524"/>
        <w:gridCol w:w="689"/>
        <w:gridCol w:w="2819"/>
        <w:gridCol w:w="1212"/>
      </w:tblGrid>
      <w:tr w:rsidR="00341559" w:rsidRPr="00D15724" w14:paraId="6162E87A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DE53544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BROJ RADNOG MJESTA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D392C85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56DDAB6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8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26C3D4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D77995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0439D6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CFAC57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B7778D1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09C01D17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A7D889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7.44.1.</w:t>
            </w:r>
          </w:p>
        </w:tc>
        <w:tc>
          <w:tcPr>
            <w:tcW w:w="975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2CED8410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stručni suradnik I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EF01BA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C6288B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B2408F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07974F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97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E8974F6" w14:textId="77777777" w:rsidR="00341559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58C88D" w14:textId="77777777" w:rsidR="00341559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ODSJEK ZA POSLOVNE PROSTORE </w:t>
            </w:r>
          </w:p>
          <w:p w14:paraId="7B129220" w14:textId="77777777" w:rsidR="00341559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JAVNE POVRŠINE</w:t>
            </w:r>
          </w:p>
          <w:p w14:paraId="127CCBB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89FE92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15724" w14:paraId="77F599F5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A28BD5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2CE8D30D" w14:textId="77777777" w:rsidTr="00892141">
        <w:trPr>
          <w:trHeight w:val="553"/>
        </w:trPr>
        <w:tc>
          <w:tcPr>
            <w:tcW w:w="356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42051E7" w14:textId="77777777" w:rsidR="00341559" w:rsidRPr="00EE7A10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Vođenje evidencije zakupaca javnih površina i poslovnih prostora, kontrola izvršenja ugovornih obveza, praćenje naplate i predlaganje mjera prema zakupcima koji imaju d</w:t>
            </w:r>
            <w:r>
              <w:rPr>
                <w:rFonts w:ascii="Arial" w:hAnsi="Arial" w:cs="Arial"/>
                <w:sz w:val="20"/>
                <w:szCs w:val="20"/>
              </w:rPr>
              <w:t>ugovanja prema Gradu Dubrovniku.</w:t>
            </w:r>
          </w:p>
        </w:tc>
        <w:tc>
          <w:tcPr>
            <w:tcW w:w="144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6F2D52D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341559" w:rsidRPr="00D15724" w14:paraId="4D3C2254" w14:textId="77777777" w:rsidTr="00892141">
        <w:trPr>
          <w:trHeight w:val="561"/>
        </w:trPr>
        <w:tc>
          <w:tcPr>
            <w:tcW w:w="356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AF559EF" w14:textId="77777777" w:rsidR="00341559" w:rsidRPr="00EE7A10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Sudjelovanje u izradi zaključaka i pripremanju nacrta ugovora u svezi gospodarenja javnim površinama i poslovnim prostorima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1881937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341559" w:rsidRPr="00D15724" w14:paraId="56B84F50" w14:textId="77777777" w:rsidTr="00892141">
        <w:trPr>
          <w:trHeight w:val="555"/>
        </w:trPr>
        <w:tc>
          <w:tcPr>
            <w:tcW w:w="356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6FDD812" w14:textId="77777777" w:rsidR="00341559" w:rsidRPr="00EE7A10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Sudjelovanje u postupcima javnih natječaja za davanje u zakup javnih površina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A10">
              <w:rPr>
                <w:rFonts w:ascii="Arial" w:hAnsi="Arial" w:cs="Arial"/>
                <w:sz w:val="20"/>
                <w:szCs w:val="20"/>
              </w:rPr>
              <w:t>i poslovnih prostora te rješavanje zahtjeva stranaka u svezi zakupa javnih površina i poslovnih prostora.</w:t>
            </w:r>
          </w:p>
        </w:tc>
        <w:tc>
          <w:tcPr>
            <w:tcW w:w="144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356DF11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341559" w:rsidRPr="00D15724" w14:paraId="4027D724" w14:textId="77777777" w:rsidTr="00892141">
        <w:trPr>
          <w:trHeight w:val="549"/>
        </w:trPr>
        <w:tc>
          <w:tcPr>
            <w:tcW w:w="356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77C79C7B" w14:textId="77777777" w:rsidR="00341559" w:rsidRPr="00EE7A10" w:rsidRDefault="00341559" w:rsidP="008921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B1484" w14:textId="77777777" w:rsidR="00341559" w:rsidRPr="00EE7A10" w:rsidRDefault="00341559" w:rsidP="00892141">
            <w:pPr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  <w:r w:rsidRPr="00EE7A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CDEF347" w14:textId="77777777" w:rsidR="00341559" w:rsidRPr="00EE7A10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A10"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560D74CE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3754CBB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269C339D" w14:textId="77777777" w:rsidTr="00892141">
        <w:trPr>
          <w:trHeight w:val="825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D46D8A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hideMark/>
          </w:tcPr>
          <w:p w14:paraId="01F17182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2BB"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– javne uprave, prava i ekonomije, najmanje jedna godina radnog iskustva na odgovarajućim poslovima, položen državni ispit, poznavanje rada na računalu</w:t>
            </w:r>
          </w:p>
        </w:tc>
      </w:tr>
      <w:tr w:rsidR="00341559" w:rsidRPr="00D15724" w14:paraId="24FC993C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174C808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082ABC04" w14:textId="77777777" w:rsidR="00341559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BA883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CC">
              <w:rPr>
                <w:rFonts w:ascii="Arial" w:hAnsi="Arial" w:cs="Arial"/>
                <w:sz w:val="20"/>
                <w:szCs w:val="20"/>
              </w:rPr>
              <w:t>stupanj složenosti posla koji uključuje stalne složenije upravne i stručne poslove unutar upravnoga tijela;</w:t>
            </w:r>
          </w:p>
        </w:tc>
      </w:tr>
      <w:tr w:rsidR="00341559" w:rsidRPr="00D15724" w14:paraId="1132E7C2" w14:textId="77777777" w:rsidTr="00892141">
        <w:trPr>
          <w:trHeight w:val="521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98F5F0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5C3C526C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CC">
              <w:rPr>
                <w:rFonts w:ascii="Arial" w:hAnsi="Arial" w:cs="Arial"/>
                <w:sz w:val="20"/>
                <w:szCs w:val="20"/>
              </w:rPr>
              <w:t>stupanj samostalnosti koji uključuje obavljanje poslova uz redoviti nadzor i kraće upute nadređenog službenika u pojedinim poslovima;</w:t>
            </w:r>
          </w:p>
        </w:tc>
      </w:tr>
      <w:tr w:rsidR="00341559" w:rsidRPr="00D15724" w14:paraId="4C01AAEF" w14:textId="77777777" w:rsidTr="00892141">
        <w:trPr>
          <w:trHeight w:val="702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8F1ADE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1AA8779E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0C0"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utvrđenih postupaka i metoda rada;</w:t>
            </w:r>
          </w:p>
        </w:tc>
      </w:tr>
      <w:tr w:rsidR="00341559" w:rsidRPr="00D15724" w14:paraId="24873FE2" w14:textId="77777777" w:rsidTr="00892141">
        <w:trPr>
          <w:trHeight w:val="624"/>
        </w:trPr>
        <w:tc>
          <w:tcPr>
            <w:tcW w:w="903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707780D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097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</w:tcPr>
          <w:p w14:paraId="749573C5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stupanj </w:t>
            </w:r>
            <w:r w:rsidRPr="000010C0">
              <w:rPr>
                <w:rFonts w:ascii="Arial" w:hAnsi="Arial" w:cs="Arial"/>
                <w:sz w:val="20"/>
                <w:szCs w:val="20"/>
              </w:rPr>
              <w:t>stručnih komunikacija koji uključuje komunikaciju unutar nižih unutarnjih ustrojstvenih jedinica te povremenu komunikaciju izvan državnog tijela u svrhu prikupljanja ili razmjene informacija.</w:t>
            </w:r>
          </w:p>
        </w:tc>
      </w:tr>
    </w:tbl>
    <w:p w14:paraId="73AA898E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06BFF39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A2B2A9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50E9B14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08. UPRAVNI ODJEL ZA IZDAVANJE I PROVEDBU DOKUMENATA PROSTORNOG UREĐENJA I GRADNJE</w:t>
      </w:r>
    </w:p>
    <w:p w14:paraId="7C604A9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506"/>
        <w:gridCol w:w="974"/>
        <w:gridCol w:w="1230"/>
        <w:gridCol w:w="2469"/>
        <w:gridCol w:w="803"/>
        <w:gridCol w:w="1525"/>
        <w:gridCol w:w="555"/>
        <w:gridCol w:w="2797"/>
        <w:gridCol w:w="1213"/>
      </w:tblGrid>
      <w:tr w:rsidR="00341559" w:rsidRPr="00D15724" w14:paraId="565DCD63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519A9F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49B3EEE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2C9F92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967BB4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87C35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25ED8A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BAB0B11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BD430B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19FABD69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79D359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8.9.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151EC265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 I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81467E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1E38A4C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13D5CF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A24B4B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D35BEC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1E49A2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29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41559" w:rsidRPr="00D15724" w14:paraId="35710561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341268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559DDC23" w14:textId="77777777" w:rsidTr="00892141">
        <w:trPr>
          <w:trHeight w:val="553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BE83460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Manje složeni poslovi u postupcima do izdavanja akata vezanih uz provedbu dokumenata prostornog uređenja i gradnje (lokacijske dozvole, građevinske dozvole, rješenje o utvrđenju građevne čestice, uporabne dozvole.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62E346C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</w:tr>
      <w:tr w:rsidR="00341559" w:rsidRPr="00D15724" w14:paraId="44C3E725" w14:textId="77777777" w:rsidTr="00892141">
        <w:trPr>
          <w:trHeight w:val="561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41320CE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Vođenje postupaka do izdavanja potvrda i uvjerenja iz prostornog uređenja i gradnje u neupravnim predmetima.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CDE3C81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341559" w:rsidRPr="00D15724" w14:paraId="7F6BFC31" w14:textId="77777777" w:rsidTr="00892141">
        <w:trPr>
          <w:trHeight w:val="555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A875ED1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Pružanje stručne pomoći građanima i pravnim osobama.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264D52BE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520A9B53" w14:textId="77777777" w:rsidTr="00892141">
        <w:trPr>
          <w:trHeight w:val="555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CB6D457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CFD0737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1B9010B1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BF5B0E4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43D730AB" w14:textId="77777777" w:rsidTr="00892141">
        <w:trPr>
          <w:trHeight w:val="825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0DD258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EF4791D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prijediplomski studij ili stručni prijediplomski studiji iz područja društvenih znanosti - prava, javne uprave, ekonomije, iz područja tehničkih znanosti - građevinarstva te iz umjetničkog područja, najmanje tri godine radnog iskustva na odgovarajućim poslovima, položen državni ispit, poznavanje rada na računalu</w:t>
            </w:r>
          </w:p>
        </w:tc>
      </w:tr>
      <w:tr w:rsidR="00341559" w:rsidRPr="00D15724" w14:paraId="355022E4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172DAF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E476DE8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izvršavanje administrativnih i jednostavnijih stručnih poslova s ograničenim brojem međusobno povezanih različitih zadaća u čijem rješavanju se primjenjuje ograničen broj propisanih postupaka, utvrđenih metoda rada ili stručnih tehnika te vođenje upravnog postupka i/ili rješavanje u jednostavnijim upravnim stvarima iz nadležnosti upravnog tijela;</w:t>
            </w:r>
          </w:p>
        </w:tc>
      </w:tr>
      <w:tr w:rsidR="00341559" w:rsidRPr="00D15724" w14:paraId="73DEF075" w14:textId="77777777" w:rsidTr="00892141">
        <w:trPr>
          <w:trHeight w:val="521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E5754D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75F08BC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je ograničen povremenim nadzorom i uputama od strane nadređenog službenika u pojedinim poslovima</w:t>
            </w:r>
          </w:p>
        </w:tc>
      </w:tr>
      <w:tr w:rsidR="00341559" w:rsidRPr="00D15724" w14:paraId="14ACD071" w14:textId="77777777" w:rsidTr="00892141">
        <w:trPr>
          <w:trHeight w:val="702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ABBA26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B51300B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ispravnu primjenu postupaka, metoda rada i stručnih tehnika</w:t>
            </w:r>
          </w:p>
        </w:tc>
      </w:tr>
      <w:tr w:rsidR="00341559" w:rsidRPr="00D15724" w14:paraId="2867D5D3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4C54C9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01889B5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upravnoga tijela, a povremeno i izvan upravnoga tijela, u prikupljanju ili razmjeni informacija</w:t>
            </w:r>
          </w:p>
        </w:tc>
      </w:tr>
    </w:tbl>
    <w:p w14:paraId="3282B6C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"/>
        <w:gridCol w:w="1506"/>
        <w:gridCol w:w="974"/>
        <w:gridCol w:w="1230"/>
        <w:gridCol w:w="2469"/>
        <w:gridCol w:w="803"/>
        <w:gridCol w:w="1525"/>
        <w:gridCol w:w="555"/>
        <w:gridCol w:w="2797"/>
        <w:gridCol w:w="1213"/>
      </w:tblGrid>
      <w:tr w:rsidR="00341559" w:rsidRPr="00D15724" w14:paraId="33888716" w14:textId="77777777" w:rsidTr="00892141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BABA45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BROJ RADNOG MJESTA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2CBD36D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07ADD2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4840CB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8E8D4F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73F1E0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B70275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8A2404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00E3A2AF" w14:textId="77777777" w:rsidTr="00892141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7B31FA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8.11.1.</w:t>
            </w:r>
          </w:p>
        </w:tc>
        <w:tc>
          <w:tcPr>
            <w:tcW w:w="9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4DD2EAA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Referent – administrativni referent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F816C2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31ED954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1843818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868BC9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518F9A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7A2F3A7C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15724" w14:paraId="5D0BA289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7E4BBF6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0169D1FA" w14:textId="77777777" w:rsidTr="00892141">
        <w:trPr>
          <w:trHeight w:val="553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26742BB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Administrativni poslovi za potrebe pročelnika i odjela (zaprimanje telefonskih poruka, dogovaranje sastanaka, prijem i otprema pošte upravnog odjela, otpremanje akata upravnog odjela). Vođenje evidencija i čuvanje akata upravnog odjela, vođenje evidencija radnog vremena, vođenje evidencija godišnjih odmora službenika upravnog odjela. Poslovi vezani za arhiviranje, izuzimanje i povrat arhivskog gradiva u pismohranu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E77B50E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341559" w:rsidRPr="00D15724" w14:paraId="04AF9402" w14:textId="77777777" w:rsidTr="00892141">
        <w:trPr>
          <w:trHeight w:val="561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3A908E9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6C7A91E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14B3AA2C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CDB55D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305BD617" w14:textId="77777777" w:rsidTr="00892141">
        <w:trPr>
          <w:trHeight w:val="825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B94175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B50A879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najmanje četverogodišnje strukovno srednjoškolsko obrazovanje ili gimnazijsko srednjoškolsko obrazovanje, najmanje jedna godina radnog iskustva na odgovarajućim poslovima, položen državni ispit, poznavanje rada na računalu</w:t>
            </w:r>
          </w:p>
        </w:tc>
      </w:tr>
      <w:tr w:rsidR="00341559" w:rsidRPr="00D15724" w14:paraId="003D92E7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4E3109AB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A4CD2BE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jednostavne i uglavnom rutinske poslove koji zahtijevaju primjenu precizno utvrđenih postupaka, metoda rada i stručnih tehnika;</w:t>
            </w:r>
          </w:p>
        </w:tc>
      </w:tr>
      <w:tr w:rsidR="00341559" w:rsidRPr="00D15724" w14:paraId="696F5755" w14:textId="77777777" w:rsidTr="00892141">
        <w:trPr>
          <w:trHeight w:val="521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5394D28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251DBF1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stalni nadzor i upute nadređenog službenika;</w:t>
            </w:r>
          </w:p>
        </w:tc>
      </w:tr>
      <w:tr w:rsidR="00341559" w:rsidRPr="00D15724" w14:paraId="63903C4A" w14:textId="77777777" w:rsidTr="00892141">
        <w:trPr>
          <w:trHeight w:val="702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F764D37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87D220E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izričito propisanih postupaka, metoda rada i stručnih tehnika;</w:t>
            </w:r>
          </w:p>
        </w:tc>
      </w:tr>
      <w:tr w:rsidR="00341559" w:rsidRPr="00D15724" w14:paraId="2B415737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F65CE7B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FAF183A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stručnih komunikacija koji uključuje kontakte unutar nižih unutarnjih ustrojstvenih jedinica upravnoga tijela.</w:t>
            </w:r>
          </w:p>
        </w:tc>
      </w:tr>
    </w:tbl>
    <w:p w14:paraId="04BBB36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FDEF2E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71A4CE3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7044B5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ACA8519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660D0A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B321FF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0D020E05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10. UPRAVNI ODJEL ZA KOMUNALNE DJELATNOSTI, PROMET, MORE I MJESNU SAMOUPRAVU</w:t>
      </w:r>
    </w:p>
    <w:p w14:paraId="22E098E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494"/>
        <w:gridCol w:w="982"/>
        <w:gridCol w:w="1230"/>
        <w:gridCol w:w="2466"/>
        <w:gridCol w:w="803"/>
        <w:gridCol w:w="1524"/>
        <w:gridCol w:w="543"/>
        <w:gridCol w:w="2799"/>
        <w:gridCol w:w="1212"/>
      </w:tblGrid>
      <w:tr w:rsidR="00341559" w:rsidRPr="00D15724" w14:paraId="3B55092F" w14:textId="77777777" w:rsidTr="00892141">
        <w:trPr>
          <w:trHeight w:val="675"/>
        </w:trPr>
        <w:tc>
          <w:tcPr>
            <w:tcW w:w="318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D55B905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29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7CA7C104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AA4AC3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3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A708EA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B1E7FF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C2080B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5F61591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CA61A8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2CE66E45" w14:textId="77777777" w:rsidTr="00892141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84E1D0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10.51.1.</w:t>
            </w:r>
          </w:p>
        </w:tc>
        <w:tc>
          <w:tcPr>
            <w:tcW w:w="929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77BC5DEC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Viši stručni suradnik I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06C126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1D0AFA5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933D924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51E109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D7075BC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PROMET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E617C3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15724" w14:paraId="53FB79AE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F211A5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187F141E" w14:textId="77777777" w:rsidTr="00892141">
        <w:trPr>
          <w:trHeight w:val="553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177E365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Izdavanje dozvola za prometovanje pješačkim zonama i rješenja za izvanrednu uporabu javne prometne površine. Zaduživanje obveza predmetnih dozvola i rješenja, praćenje naplate i provođenje svih daljnjih mjera radi osiguranja naplate istih.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F5B9C12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70 %</w:t>
            </w:r>
          </w:p>
        </w:tc>
      </w:tr>
      <w:tr w:rsidR="00341559" w:rsidRPr="00D15724" w14:paraId="7C607B5A" w14:textId="77777777" w:rsidTr="00892141">
        <w:trPr>
          <w:trHeight w:val="561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E337181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Vođenje upisnika zahtjeva za izdavanje naprijed navedenih dozvola – otvara predmet, vođenje evidencije o izdanim dozvolama i arhiviranje istih.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6963AF3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341559" w:rsidRPr="00D15724" w14:paraId="513AEED5" w14:textId="77777777" w:rsidTr="00892141">
        <w:trPr>
          <w:trHeight w:val="555"/>
        </w:trPr>
        <w:tc>
          <w:tcPr>
            <w:tcW w:w="3569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C692E4C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4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A21E42B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7A01EB7B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E93778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4929FED6" w14:textId="77777777" w:rsidTr="00892141">
        <w:trPr>
          <w:trHeight w:val="825"/>
        </w:trPr>
        <w:tc>
          <w:tcPr>
            <w:tcW w:w="87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6B3B54F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273F79A2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sveučilišni diplomski studij ili sveučilišni integrirani prijediplomski i diplomski studij ili stručni diplomski studij iz </w:t>
            </w:r>
            <w:r w:rsidRPr="002B6B2F">
              <w:rPr>
                <w:rFonts w:ascii="Arial" w:hAnsi="Arial" w:cs="Arial"/>
                <w:sz w:val="20"/>
                <w:szCs w:val="20"/>
              </w:rPr>
              <w:t>područja društvenih znanosti - ekonomije</w:t>
            </w:r>
            <w:r>
              <w:rPr>
                <w:rFonts w:ascii="Arial" w:hAnsi="Arial" w:cs="Arial"/>
                <w:sz w:val="20"/>
                <w:szCs w:val="20"/>
              </w:rPr>
              <w:t>, najmanje jedna godina radnog iskustva na odgovarajućim poslovima, položen državni ispit, poznavanje rada na računalu</w:t>
            </w:r>
          </w:p>
        </w:tc>
      </w:tr>
      <w:tr w:rsidR="00341559" w:rsidRPr="00D15724" w14:paraId="63E96236" w14:textId="77777777" w:rsidTr="00892141">
        <w:trPr>
          <w:trHeight w:val="624"/>
        </w:trPr>
        <w:tc>
          <w:tcPr>
            <w:tcW w:w="87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B22406A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1C0E1932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stalne složenije upravne i stručne poslove unutar upravnoga tijela;</w:t>
            </w:r>
          </w:p>
        </w:tc>
      </w:tr>
      <w:tr w:rsidR="00341559" w:rsidRPr="00D15724" w14:paraId="2FCB076C" w14:textId="77777777" w:rsidTr="00892141">
        <w:trPr>
          <w:trHeight w:val="521"/>
        </w:trPr>
        <w:tc>
          <w:tcPr>
            <w:tcW w:w="87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B69A3A9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Samostalnost u radu</w:t>
            </w:r>
          </w:p>
        </w:tc>
        <w:tc>
          <w:tcPr>
            <w:tcW w:w="412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EB84F67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obavljanje poslova uz redoviti nadzor i kraće upute nadređenog službenika u pojedinim poslovima;</w:t>
            </w:r>
          </w:p>
        </w:tc>
      </w:tr>
      <w:tr w:rsidR="00341559" w:rsidRPr="00D15724" w14:paraId="4808671A" w14:textId="77777777" w:rsidTr="00892141">
        <w:trPr>
          <w:trHeight w:val="702"/>
        </w:trPr>
        <w:tc>
          <w:tcPr>
            <w:tcW w:w="87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AE88E62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66AAF867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pravilnu primjenu utvrđenih postupaka i metoda rada;</w:t>
            </w:r>
          </w:p>
        </w:tc>
      </w:tr>
      <w:tr w:rsidR="00341559" w:rsidRPr="00D15724" w14:paraId="0CF921B5" w14:textId="77777777" w:rsidTr="00892141">
        <w:trPr>
          <w:trHeight w:val="624"/>
        </w:trPr>
        <w:tc>
          <w:tcPr>
            <w:tcW w:w="874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5682891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126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07E8E72B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stručnih komunikacija koji uključuje komunikaciju unutar nižih unutarnjih ustrojstvenih jedinica te povremenu komunikaciju izvan državnog tijela u svrhu prikupljanja ili razmjene informacija.</w:t>
            </w:r>
          </w:p>
        </w:tc>
      </w:tr>
    </w:tbl>
    <w:p w14:paraId="4C8EE25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08ED9D0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346B3BE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A6A35D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13. SLUŽBA ZA UNUTARNJU REVIZIJU</w:t>
      </w:r>
    </w:p>
    <w:p w14:paraId="079FA32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440"/>
        <w:gridCol w:w="941"/>
        <w:gridCol w:w="1230"/>
        <w:gridCol w:w="2673"/>
        <w:gridCol w:w="803"/>
        <w:gridCol w:w="1524"/>
        <w:gridCol w:w="489"/>
        <w:gridCol w:w="2761"/>
        <w:gridCol w:w="1212"/>
      </w:tblGrid>
      <w:tr w:rsidR="00341559" w:rsidRPr="00D15724" w14:paraId="27BF29D3" w14:textId="77777777" w:rsidTr="00892141">
        <w:trPr>
          <w:trHeight w:val="675"/>
        </w:trPr>
        <w:tc>
          <w:tcPr>
            <w:tcW w:w="318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2434EFD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91E3E" wp14:editId="543A0C6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18415</wp:posOffset>
                      </wp:positionV>
                      <wp:extent cx="9382125" cy="5457825"/>
                      <wp:effectExtent l="0" t="0" r="28575" b="28575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82125" cy="5457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67C28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45pt" to="733.9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" strokecolor="#4a7ebb"/>
                  </w:pict>
                </mc:Fallback>
              </mc:AlternateContent>
            </w: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2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B39F363" w14:textId="77777777" w:rsidR="00341559" w:rsidRPr="00D15724" w:rsidRDefault="00341559" w:rsidP="00892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93AEEA3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4E1BC9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30D548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170D786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108FBA9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0AB53EA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341559" w:rsidRPr="00D15724" w14:paraId="450AF361" w14:textId="77777777" w:rsidTr="00892141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BB45A1E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13.2.</w:t>
            </w:r>
          </w:p>
        </w:tc>
        <w:tc>
          <w:tcPr>
            <w:tcW w:w="92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00F22245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- specijalist za unutarnju reviziju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4195DCC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C3045C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Viši savjetnik – specijalist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2F2EE51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CAD6447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38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2ECE33F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4D68722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41559" w:rsidRPr="00D15724" w14:paraId="1A5BCDF8" w14:textId="77777777" w:rsidTr="00892141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0279A6B" w14:textId="77777777" w:rsidR="00341559" w:rsidRPr="00D15724" w:rsidRDefault="00341559" w:rsidP="008921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341559" w:rsidRPr="00D15724" w14:paraId="495460E8" w14:textId="77777777" w:rsidTr="00892141">
        <w:trPr>
          <w:trHeight w:val="553"/>
        </w:trPr>
        <w:tc>
          <w:tcPr>
            <w:tcW w:w="35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EF9676E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Sudjelovanje u izradi i predlaganju donošenja strateških i godišnjih planova na temelju  procjene rizika i godišnjeg izvješćivanja sukladno propisima kojima se uređuje davanje Izjave o fiskalnoj odgovornosti.</w:t>
            </w:r>
          </w:p>
        </w:tc>
        <w:tc>
          <w:tcPr>
            <w:tcW w:w="14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101B39D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15 %</w:t>
            </w:r>
          </w:p>
        </w:tc>
      </w:tr>
      <w:tr w:rsidR="00341559" w:rsidRPr="00D15724" w14:paraId="20E1201F" w14:textId="77777777" w:rsidTr="00892141">
        <w:trPr>
          <w:trHeight w:val="561"/>
        </w:trPr>
        <w:tc>
          <w:tcPr>
            <w:tcW w:w="35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45167A13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Obavljanje pojedinačne revizije u svojstvu voditelja tima, člana tima ili samostalno temeljem radnog naloga i godišnjeg plana u upravnim tijelima Grada i institucija iz nadležnosti a u skladu sa Pravilnikom o unutarnjoj reviziji u javnom sektoru; u svojstvu voditelja tima planiranje  i koordiniranje rada tima, odgovornost  za ažurno  i točno provođenje svih faza revizije u skladu s planom revizije, izrađivanje i potpisivanje nacrta revizijskog izvješća i konačnog revizijskog izvješća, praćenje provedbe preporuka navedenih u izvješćima iz prethodno obavljenih unutarnjih revizija; pružanje savjeta sa svrhom utvrđivanja slijedi li se prihvatljiva politika i procedure, ispunjavaju li se zakonski  zahtjevi i uspostavljeni standardi, koriste li se resursi učinkovito i ekonomično, upozoravanje na nepravilnosti i neusklađenosti sa zakonima i drugim propisima, te predlaganje mjera za njihovo otklanjanje i za unapređivanje poslovanja.</w:t>
            </w:r>
          </w:p>
        </w:tc>
        <w:tc>
          <w:tcPr>
            <w:tcW w:w="14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A5603EC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65 %</w:t>
            </w:r>
          </w:p>
        </w:tc>
      </w:tr>
      <w:tr w:rsidR="00341559" w:rsidRPr="00D15724" w14:paraId="2A4D5ED5" w14:textId="77777777" w:rsidTr="00892141">
        <w:trPr>
          <w:trHeight w:val="555"/>
        </w:trPr>
        <w:tc>
          <w:tcPr>
            <w:tcW w:w="35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799FF41" w14:textId="77777777" w:rsidR="00341559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Sudjelovanje u izradi godišnjih i periodičnih izvješća o radu Službe koja se dostavljaju gradonačelniku i nadležnim institucijama u skladu sa važećim propisima.</w:t>
            </w:r>
          </w:p>
        </w:tc>
        <w:tc>
          <w:tcPr>
            <w:tcW w:w="14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9E25114" w14:textId="77777777" w:rsidR="00341559" w:rsidRDefault="00341559" w:rsidP="0089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5515151D" w14:textId="77777777" w:rsidTr="00892141">
        <w:trPr>
          <w:trHeight w:val="555"/>
        </w:trPr>
        <w:tc>
          <w:tcPr>
            <w:tcW w:w="3566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53BE0CD" w14:textId="77777777" w:rsidR="00341559" w:rsidRPr="009230FE" w:rsidRDefault="00341559" w:rsidP="0089214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pročelnika.</w:t>
            </w:r>
          </w:p>
        </w:tc>
        <w:tc>
          <w:tcPr>
            <w:tcW w:w="1434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52C06FF" w14:textId="77777777" w:rsidR="00341559" w:rsidRPr="009230FE" w:rsidRDefault="00341559" w:rsidP="0089214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341559" w:rsidRPr="00D15724" w14:paraId="09D45905" w14:textId="77777777" w:rsidTr="00892141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4D7E762" w14:textId="77777777" w:rsidR="00341559" w:rsidRPr="003927CC" w:rsidRDefault="00341559" w:rsidP="00892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341559" w:rsidRPr="00D15724" w14:paraId="10541F99" w14:textId="77777777" w:rsidTr="00892141">
        <w:trPr>
          <w:trHeight w:val="825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267D40F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543F029D" w14:textId="77777777" w:rsidR="00341559" w:rsidRPr="003927CC" w:rsidRDefault="00341559" w:rsidP="00892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sveučilišni diplomski studij ili sveučilišni integrirani prijediplomski i diplomski studij ili stručni diplomski studij iz područja društvenih znanosti - ekonomije, najmanje osam godina radnog iskustva na odgovarajućim poslovima, od čega najmanje četiri na najsloženijim poslovima iz odgovarajućega područja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stručno ovlaštenje za unutarnjeg revizora u javnom sektoru, položen državni ispit, poznavanje rada na računalu</w:t>
            </w:r>
          </w:p>
        </w:tc>
      </w:tr>
      <w:tr w:rsidR="00341559" w:rsidRPr="00D15724" w14:paraId="53387EC0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064CECE7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Složenost poslova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502915DC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posla koji uključuje obavljanje najsloženijih zadataka izrade i provedbe općih i drugih akata, strategija i programa, vođenje projekata, rješavanja upravnih i drugih predmeta, te pružanja savjeta i stručne pomoći službenicima i dužnosnicima u rješavanju složenih zadataka iz određenog područja;</w:t>
            </w:r>
          </w:p>
        </w:tc>
      </w:tr>
      <w:tr w:rsidR="00341559" w:rsidRPr="00D15724" w14:paraId="5A5AF1DA" w14:textId="77777777" w:rsidTr="00892141">
        <w:trPr>
          <w:trHeight w:val="521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39635FD2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Samostalnost u radu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345FCD7D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uključuje rad u skladu s općim i specifičnim uputama rukovodećeg službenika;</w:t>
            </w:r>
          </w:p>
        </w:tc>
      </w:tr>
      <w:tr w:rsidR="00341559" w:rsidRPr="00D15724" w14:paraId="19DBC627" w14:textId="77777777" w:rsidTr="00892141">
        <w:trPr>
          <w:trHeight w:val="702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6DFD0FEF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20593891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pravilnu primjenu postupaka i metoda rada, te donošenja odluka od značenja za pojedino područje iz djelokruga upravnoga tijela;</w:t>
            </w:r>
          </w:p>
        </w:tc>
      </w:tr>
      <w:tr w:rsidR="00341559" w:rsidRPr="00D15724" w14:paraId="306B925D" w14:textId="77777777" w:rsidTr="00892141">
        <w:trPr>
          <w:trHeight w:val="624"/>
        </w:trPr>
        <w:tc>
          <w:tcPr>
            <w:tcW w:w="871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F4D97D8" w14:textId="77777777" w:rsidR="00341559" w:rsidRPr="00D15724" w:rsidRDefault="00341559" w:rsidP="008921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Stupanj suradnje s drugim tijelima i komunikacije sa strankama</w:t>
            </w:r>
          </w:p>
        </w:tc>
        <w:tc>
          <w:tcPr>
            <w:tcW w:w="4129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14:paraId="7EC6EC7E" w14:textId="77777777" w:rsidR="00341559" w:rsidRPr="000010C0" w:rsidRDefault="00341559" w:rsidP="008921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učestalosti stručnih komunikacija koji uključuje stalne kontakte unutar i izvan upravnoga tijela u svrhu pružanja savjeta.</w:t>
            </w:r>
          </w:p>
        </w:tc>
      </w:tr>
    </w:tbl>
    <w:p w14:paraId="29DAC58A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48D90B1C" w14:textId="77777777" w:rsidR="00341559" w:rsidRPr="00582A70" w:rsidRDefault="00341559" w:rsidP="00341559">
      <w:pPr>
        <w:rPr>
          <w:rFonts w:ascii="Arial Black" w:hAnsi="Arial Black"/>
          <w:sz w:val="20"/>
          <w:szCs w:val="20"/>
        </w:rPr>
      </w:pPr>
    </w:p>
    <w:p w14:paraId="498C120E" w14:textId="77777777" w:rsidR="00341559" w:rsidRPr="00582A70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D9D779C" w14:textId="77777777" w:rsidR="00341559" w:rsidRPr="00582A70" w:rsidRDefault="00341559" w:rsidP="00341559">
      <w:pPr>
        <w:rPr>
          <w:rFonts w:ascii="Arial Black" w:hAnsi="Arial Black"/>
          <w:sz w:val="20"/>
          <w:szCs w:val="20"/>
        </w:rPr>
      </w:pPr>
    </w:p>
    <w:p w14:paraId="3D024AF4" w14:textId="77777777" w:rsidR="00341559" w:rsidRPr="00582A70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C023DB9" w14:textId="77777777" w:rsidR="00341559" w:rsidRPr="00582A70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D0695D6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0AEEBF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1A01A0E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2614806D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B8F9A74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4F255192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65B72A93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EE92FC1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12D9DD9A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4B17124B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4F25ADAC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738484EF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DECC2C7" w14:textId="77777777" w:rsidR="00341559" w:rsidRDefault="00341559" w:rsidP="00341559">
      <w:pPr>
        <w:ind w:left="720"/>
        <w:rPr>
          <w:rFonts w:ascii="Arial Black" w:hAnsi="Arial Black"/>
          <w:sz w:val="20"/>
          <w:szCs w:val="20"/>
        </w:rPr>
      </w:pPr>
    </w:p>
    <w:p w14:paraId="3EF9332B" w14:textId="77777777" w:rsidR="00341559" w:rsidRDefault="00341559"/>
    <w:p w14:paraId="792CE184" w14:textId="77777777" w:rsidR="00341559" w:rsidRDefault="00341559"/>
    <w:p w14:paraId="49D4908B" w14:textId="77777777" w:rsidR="00341559" w:rsidRDefault="00341559"/>
    <w:sectPr w:rsidR="00341559" w:rsidSect="00341559">
      <w:pgSz w:w="16838" w:h="11906" w:orient="landscape" w:code="9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3479"/>
    <w:multiLevelType w:val="hybridMultilevel"/>
    <w:tmpl w:val="43F46BE0"/>
    <w:lvl w:ilvl="0" w:tplc="CEFAE78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8094F"/>
    <w:multiLevelType w:val="hybridMultilevel"/>
    <w:tmpl w:val="A88A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5696">
    <w:abstractNumId w:val="1"/>
  </w:num>
  <w:num w:numId="2" w16cid:durableId="14837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5F"/>
    <w:rsid w:val="00010A86"/>
    <w:rsid w:val="00341559"/>
    <w:rsid w:val="004A3554"/>
    <w:rsid w:val="00B770F5"/>
    <w:rsid w:val="00B83F6A"/>
    <w:rsid w:val="00EB7F5F"/>
    <w:rsid w:val="00F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8CE5"/>
  <w15:chartTrackingRefBased/>
  <w15:docId w15:val="{B6AA831C-F795-4A70-8975-20E7641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4155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655-8DB3-4ACE-98A5-3D93872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2025-02-28T14:08:00Z</dcterms:created>
  <dcterms:modified xsi:type="dcterms:W3CDTF">2025-02-28T14:08:00Z</dcterms:modified>
</cp:coreProperties>
</file>